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5B18" w14:textId="5471C567" w:rsidR="00E03C1C" w:rsidRPr="00567288" w:rsidRDefault="00E03C1C" w:rsidP="00F468A2">
      <w:pPr>
        <w:pStyle w:val="Heading1"/>
        <w:jc w:val="center"/>
        <w:rPr>
          <w:rFonts w:ascii="Avenir Next LT Pro" w:hAnsi="Avenir Next LT Pro"/>
          <w:b/>
          <w:bCs/>
          <w:sz w:val="26"/>
          <w:szCs w:val="26"/>
        </w:rPr>
      </w:pPr>
      <w:bookmarkStart w:id="0" w:name="_Hlk47537903"/>
      <w:r w:rsidRPr="00567288">
        <w:rPr>
          <w:rFonts w:ascii="Avenir Next LT Pro" w:hAnsi="Avenir Next LT Pro"/>
          <w:b/>
          <w:bCs/>
          <w:sz w:val="26"/>
          <w:szCs w:val="26"/>
        </w:rPr>
        <w:t>Worship that Pleases and Glorifies God</w:t>
      </w:r>
    </w:p>
    <w:p w14:paraId="51A5C26C" w14:textId="2547F743" w:rsidR="00E03C1C" w:rsidRPr="00567288" w:rsidRDefault="00E03C1C" w:rsidP="00BB6CAB">
      <w:pPr>
        <w:pStyle w:val="Heading2"/>
        <w:jc w:val="center"/>
        <w:rPr>
          <w:rFonts w:ascii="Avenir Next LT Pro" w:hAnsi="Avenir Next LT Pro"/>
        </w:rPr>
      </w:pPr>
      <w:r w:rsidRPr="00567288">
        <w:rPr>
          <w:rFonts w:ascii="Avenir Next LT Pro" w:hAnsi="Avenir Next LT Pro"/>
        </w:rPr>
        <w:t xml:space="preserve">A proposal to </w:t>
      </w:r>
      <w:r w:rsidR="00424B4E" w:rsidRPr="00567288">
        <w:rPr>
          <w:rFonts w:ascii="Avenir Next LT Pro" w:hAnsi="Avenir Next LT Pro"/>
        </w:rPr>
        <w:t xml:space="preserve">generate </w:t>
      </w:r>
      <w:r w:rsidRPr="00567288">
        <w:rPr>
          <w:rFonts w:ascii="Avenir Next LT Pro" w:hAnsi="Avenir Next LT Pro"/>
        </w:rPr>
        <w:t xml:space="preserve">a </w:t>
      </w:r>
      <w:r w:rsidR="00D52EF5" w:rsidRPr="00567288">
        <w:rPr>
          <w:rFonts w:ascii="Avenir Next LT Pro" w:hAnsi="Avenir Next LT Pro"/>
        </w:rPr>
        <w:t>b</w:t>
      </w:r>
      <w:r w:rsidRPr="00567288">
        <w:rPr>
          <w:rFonts w:ascii="Avenir Next LT Pro" w:hAnsi="Avenir Next LT Pro"/>
        </w:rPr>
        <w:t>iblical and practical philosophy of worship</w:t>
      </w:r>
    </w:p>
    <w:p w14:paraId="4F7B0185" w14:textId="5A6119B4" w:rsidR="00E03C1C" w:rsidRPr="00567288" w:rsidRDefault="00E03C1C" w:rsidP="00BB6CAB">
      <w:pPr>
        <w:pStyle w:val="Heading2"/>
        <w:jc w:val="center"/>
        <w:rPr>
          <w:rFonts w:ascii="Avenir Next LT Pro" w:hAnsi="Avenir Next LT Pro"/>
        </w:rPr>
      </w:pPr>
      <w:r w:rsidRPr="00567288">
        <w:rPr>
          <w:rFonts w:ascii="Avenir Next LT Pro" w:hAnsi="Avenir Next LT Pro"/>
        </w:rPr>
        <w:t>Faith Presbyterian Church</w:t>
      </w:r>
      <w:r w:rsidR="00424B4E" w:rsidRPr="00567288">
        <w:rPr>
          <w:rFonts w:ascii="Avenir Next LT Pro" w:hAnsi="Avenir Next LT Pro"/>
        </w:rPr>
        <w:t xml:space="preserve"> – </w:t>
      </w:r>
      <w:r w:rsidR="00D87363" w:rsidRPr="00567288">
        <w:rPr>
          <w:rFonts w:ascii="Avenir Next LT Pro" w:hAnsi="Avenir Next LT Pro"/>
        </w:rPr>
        <w:t>January</w:t>
      </w:r>
      <w:r w:rsidR="00945EC6" w:rsidRPr="00567288">
        <w:rPr>
          <w:rFonts w:ascii="Avenir Next LT Pro" w:hAnsi="Avenir Next LT Pro"/>
        </w:rPr>
        <w:t xml:space="preserve"> </w:t>
      </w:r>
      <w:r w:rsidR="00424B4E" w:rsidRPr="00567288">
        <w:rPr>
          <w:rFonts w:ascii="Avenir Next LT Pro" w:hAnsi="Avenir Next LT Pro"/>
        </w:rPr>
        <w:t>202</w:t>
      </w:r>
      <w:r w:rsidR="00D87363" w:rsidRPr="00567288">
        <w:rPr>
          <w:rFonts w:ascii="Avenir Next LT Pro" w:hAnsi="Avenir Next LT Pro"/>
        </w:rPr>
        <w:t>1</w:t>
      </w:r>
    </w:p>
    <w:p w14:paraId="62F47380" w14:textId="176BF6B1" w:rsidR="00E03C1C" w:rsidRPr="00567288" w:rsidRDefault="00A94733">
      <w:pPr>
        <w:rPr>
          <w:rFonts w:ascii="Avenir Next LT Pro" w:hAnsi="Avenir Next LT Pro"/>
          <w:sz w:val="26"/>
          <w:szCs w:val="26"/>
        </w:rPr>
      </w:pPr>
      <w:r w:rsidRPr="00567288">
        <w:rPr>
          <w:rFonts w:ascii="Avenir Next LT Pro" w:hAnsi="Avenir Next LT Pro"/>
          <w:sz w:val="26"/>
          <w:szCs w:val="26"/>
        </w:rPr>
        <w:t>“Most of us are more conditioned by custom and personal preference in this matter than we would care to admit.”</w:t>
      </w:r>
      <w:r w:rsidRPr="00567288">
        <w:rPr>
          <w:rStyle w:val="FootnoteReference"/>
          <w:rFonts w:ascii="Avenir Next LT Pro" w:hAnsi="Avenir Next LT Pro"/>
          <w:sz w:val="26"/>
          <w:szCs w:val="26"/>
        </w:rPr>
        <w:footnoteReference w:id="1"/>
      </w:r>
    </w:p>
    <w:p w14:paraId="443E8CD6" w14:textId="420107AE" w:rsidR="004C11B8" w:rsidRPr="00567288" w:rsidRDefault="00D15878" w:rsidP="004C1B9A">
      <w:pPr>
        <w:pStyle w:val="Heading1"/>
        <w:rPr>
          <w:rFonts w:ascii="Avenir Next LT Pro" w:hAnsi="Avenir Next LT Pro"/>
          <w:sz w:val="28"/>
          <w:szCs w:val="28"/>
        </w:rPr>
      </w:pPr>
      <w:r w:rsidRPr="00567288">
        <w:rPr>
          <w:rFonts w:ascii="Avenir Next LT Pro" w:hAnsi="Avenir Next LT Pro"/>
          <w:sz w:val="28"/>
          <w:szCs w:val="28"/>
        </w:rPr>
        <w:t>Proposal and goals</w:t>
      </w:r>
      <w:r w:rsidR="004C11B8" w:rsidRPr="00567288">
        <w:rPr>
          <w:rFonts w:ascii="Avenir Next LT Pro" w:hAnsi="Avenir Next LT Pro"/>
          <w:sz w:val="28"/>
          <w:szCs w:val="28"/>
        </w:rPr>
        <w:t xml:space="preserve"> for </w:t>
      </w:r>
      <w:r w:rsidRPr="00567288">
        <w:rPr>
          <w:rFonts w:ascii="Avenir Next LT Pro" w:hAnsi="Avenir Next LT Pro"/>
          <w:sz w:val="28"/>
          <w:szCs w:val="28"/>
        </w:rPr>
        <w:t>this s</w:t>
      </w:r>
      <w:r w:rsidR="004C11B8" w:rsidRPr="00567288">
        <w:rPr>
          <w:rFonts w:ascii="Avenir Next LT Pro" w:hAnsi="Avenir Next LT Pro"/>
          <w:sz w:val="28"/>
          <w:szCs w:val="28"/>
        </w:rPr>
        <w:t>tudy</w:t>
      </w:r>
    </w:p>
    <w:p w14:paraId="364CDA30" w14:textId="7A003FD7" w:rsidR="006A51F1" w:rsidRPr="00567288" w:rsidRDefault="00D504C3">
      <w:pPr>
        <w:rPr>
          <w:rFonts w:ascii="Avenir Next LT Pro" w:hAnsi="Avenir Next LT Pro"/>
          <w:sz w:val="26"/>
          <w:szCs w:val="26"/>
        </w:rPr>
      </w:pPr>
      <w:r w:rsidRPr="00567288">
        <w:rPr>
          <w:rFonts w:ascii="Avenir Next LT Pro" w:hAnsi="Avenir Next LT Pro"/>
          <w:sz w:val="26"/>
          <w:szCs w:val="26"/>
        </w:rPr>
        <w:t>This study aims to develop a Biblical and practical philosophy of worship which will articulate what we believe about worship and explain how we aim to lead our church in the public worship of God.</w:t>
      </w:r>
      <w:r w:rsidR="00BB29D9" w:rsidRPr="00567288">
        <w:rPr>
          <w:rFonts w:ascii="Avenir Next LT Pro" w:hAnsi="Avenir Next LT Pro"/>
          <w:sz w:val="26"/>
          <w:szCs w:val="26"/>
        </w:rPr>
        <w:t xml:space="preserve"> </w:t>
      </w:r>
      <w:r w:rsidR="00424162" w:rsidRPr="00567288">
        <w:rPr>
          <w:rFonts w:ascii="Avenir Next LT Pro" w:hAnsi="Avenir Next LT Pro"/>
          <w:sz w:val="26"/>
          <w:szCs w:val="26"/>
        </w:rPr>
        <w:t xml:space="preserve">One of the session’s primary responsibilities is to ensure our corporate worship is pleasing to God </w:t>
      </w:r>
      <w:r w:rsidR="007701D5" w:rsidRPr="00567288">
        <w:rPr>
          <w:rFonts w:ascii="Avenir Next LT Pro" w:hAnsi="Avenir Next LT Pro"/>
          <w:sz w:val="26"/>
          <w:szCs w:val="26"/>
        </w:rPr>
        <w:t>and beneficial to His people</w:t>
      </w:r>
      <w:r w:rsidR="00424162" w:rsidRPr="00567288">
        <w:rPr>
          <w:rFonts w:ascii="Avenir Next LT Pro" w:hAnsi="Avenir Next LT Pro"/>
          <w:sz w:val="26"/>
          <w:szCs w:val="26"/>
        </w:rPr>
        <w:t xml:space="preserve">. </w:t>
      </w:r>
      <w:r w:rsidR="00FE7BF9" w:rsidRPr="00567288">
        <w:rPr>
          <w:rFonts w:ascii="Avenir Next LT Pro" w:eastAsia="Times New Roman" w:hAnsi="Avenir Next LT Pro" w:cs="Arial"/>
          <w:color w:val="222222"/>
          <w:sz w:val="26"/>
          <w:szCs w:val="26"/>
          <w:shd w:val="clear" w:color="auto" w:fill="FFFFFF"/>
        </w:rPr>
        <w:t xml:space="preserve">This study </w:t>
      </w:r>
      <w:r w:rsidR="006A51F1" w:rsidRPr="00567288">
        <w:rPr>
          <w:rFonts w:ascii="Avenir Next LT Pro" w:eastAsia="Times New Roman" w:hAnsi="Avenir Next LT Pro" w:cs="Arial"/>
          <w:color w:val="222222"/>
          <w:sz w:val="26"/>
          <w:szCs w:val="26"/>
          <w:shd w:val="clear" w:color="auto" w:fill="FFFFFF"/>
        </w:rPr>
        <w:t xml:space="preserve">should enable our session to articulate, our worship leaders to enact, and our congregation to </w:t>
      </w:r>
      <w:r w:rsidR="0055237D" w:rsidRPr="00567288">
        <w:rPr>
          <w:rFonts w:ascii="Avenir Next LT Pro" w:eastAsia="Times New Roman" w:hAnsi="Avenir Next LT Pro" w:cs="Arial"/>
          <w:color w:val="222222"/>
          <w:sz w:val="26"/>
          <w:szCs w:val="26"/>
          <w:shd w:val="clear" w:color="auto" w:fill="FFFFFF"/>
        </w:rPr>
        <w:t>embody</w:t>
      </w:r>
      <w:r w:rsidR="006A51F1" w:rsidRPr="00567288">
        <w:rPr>
          <w:rFonts w:ascii="Avenir Next LT Pro" w:eastAsia="Times New Roman" w:hAnsi="Avenir Next LT Pro" w:cs="Arial"/>
          <w:color w:val="222222"/>
          <w:sz w:val="26"/>
          <w:szCs w:val="26"/>
          <w:shd w:val="clear" w:color="auto" w:fill="FFFFFF"/>
        </w:rPr>
        <w:t xml:space="preserve"> </w:t>
      </w:r>
      <w:r w:rsidR="00177270" w:rsidRPr="00567288">
        <w:rPr>
          <w:rFonts w:ascii="Avenir Next LT Pro" w:eastAsia="Times New Roman" w:hAnsi="Avenir Next LT Pro" w:cs="Arial"/>
          <w:color w:val="222222"/>
          <w:sz w:val="26"/>
          <w:szCs w:val="26"/>
          <w:shd w:val="clear" w:color="auto" w:fill="FFFFFF"/>
        </w:rPr>
        <w:t xml:space="preserve">a </w:t>
      </w:r>
      <w:r w:rsidR="006A51F1" w:rsidRPr="00567288">
        <w:rPr>
          <w:rFonts w:ascii="Avenir Next LT Pro" w:eastAsia="Times New Roman" w:hAnsi="Avenir Next LT Pro" w:cs="Arial"/>
          <w:color w:val="222222"/>
          <w:sz w:val="26"/>
          <w:szCs w:val="26"/>
          <w:shd w:val="clear" w:color="auto" w:fill="FFFFFF"/>
        </w:rPr>
        <w:t xml:space="preserve">common vision for </w:t>
      </w:r>
      <w:r w:rsidR="00E805B7" w:rsidRPr="00567288">
        <w:rPr>
          <w:rFonts w:ascii="Avenir Next LT Pro" w:eastAsia="Times New Roman" w:hAnsi="Avenir Next LT Pro" w:cs="Arial"/>
          <w:color w:val="222222"/>
          <w:sz w:val="26"/>
          <w:szCs w:val="26"/>
          <w:shd w:val="clear" w:color="auto" w:fill="FFFFFF"/>
        </w:rPr>
        <w:t xml:space="preserve">the </w:t>
      </w:r>
      <w:r w:rsidR="006A51F1" w:rsidRPr="00567288">
        <w:rPr>
          <w:rFonts w:ascii="Avenir Next LT Pro" w:eastAsia="Times New Roman" w:hAnsi="Avenir Next LT Pro" w:cs="Arial"/>
          <w:color w:val="222222"/>
          <w:sz w:val="26"/>
          <w:szCs w:val="26"/>
          <w:shd w:val="clear" w:color="auto" w:fill="FFFFFF"/>
        </w:rPr>
        <w:t xml:space="preserve">worship </w:t>
      </w:r>
      <w:r w:rsidR="00E805B7" w:rsidRPr="00567288">
        <w:rPr>
          <w:rFonts w:ascii="Avenir Next LT Pro" w:eastAsia="Times New Roman" w:hAnsi="Avenir Next LT Pro" w:cs="Arial"/>
          <w:color w:val="222222"/>
          <w:sz w:val="26"/>
          <w:szCs w:val="26"/>
          <w:shd w:val="clear" w:color="auto" w:fill="FFFFFF"/>
        </w:rPr>
        <w:t xml:space="preserve">of </w:t>
      </w:r>
      <w:r w:rsidR="006A51F1" w:rsidRPr="00567288">
        <w:rPr>
          <w:rFonts w:ascii="Avenir Next LT Pro" w:eastAsia="Times New Roman" w:hAnsi="Avenir Next LT Pro" w:cs="Arial"/>
          <w:color w:val="222222"/>
          <w:sz w:val="26"/>
          <w:szCs w:val="26"/>
          <w:shd w:val="clear" w:color="auto" w:fill="FFFFFF"/>
        </w:rPr>
        <w:t>God</w:t>
      </w:r>
      <w:r w:rsidR="00F70B16" w:rsidRPr="00567288">
        <w:rPr>
          <w:rFonts w:ascii="Avenir Next LT Pro" w:eastAsia="Times New Roman" w:hAnsi="Avenir Next LT Pro" w:cs="Arial"/>
          <w:color w:val="222222"/>
          <w:sz w:val="26"/>
          <w:szCs w:val="26"/>
          <w:shd w:val="clear" w:color="auto" w:fill="FFFFFF"/>
        </w:rPr>
        <w:t xml:space="preserve"> at Faith Presbyterian Church</w:t>
      </w:r>
      <w:r w:rsidR="006A51F1" w:rsidRPr="00567288">
        <w:rPr>
          <w:rFonts w:ascii="Avenir Next LT Pro" w:eastAsia="Times New Roman" w:hAnsi="Avenir Next LT Pro" w:cs="Arial"/>
          <w:color w:val="222222"/>
          <w:sz w:val="26"/>
          <w:szCs w:val="26"/>
          <w:shd w:val="clear" w:color="auto" w:fill="FFFFFF"/>
        </w:rPr>
        <w:t>.</w:t>
      </w:r>
    </w:p>
    <w:p w14:paraId="79AFCC65" w14:textId="77777777" w:rsidR="004C11B8" w:rsidRPr="00567288" w:rsidRDefault="004C11B8" w:rsidP="004C1B9A">
      <w:pPr>
        <w:pStyle w:val="Heading1"/>
        <w:rPr>
          <w:rFonts w:ascii="Avenir Next LT Pro" w:hAnsi="Avenir Next LT Pro"/>
          <w:sz w:val="28"/>
          <w:szCs w:val="28"/>
        </w:rPr>
      </w:pPr>
      <w:r w:rsidRPr="00567288">
        <w:rPr>
          <w:rFonts w:ascii="Avenir Next LT Pro" w:hAnsi="Avenir Next LT Pro"/>
          <w:sz w:val="28"/>
          <w:szCs w:val="28"/>
        </w:rPr>
        <w:t>Study participants</w:t>
      </w:r>
    </w:p>
    <w:p w14:paraId="6A0C7BBC" w14:textId="3C4C481C" w:rsidR="004C11B8" w:rsidRPr="00567288" w:rsidRDefault="004C11B8">
      <w:pPr>
        <w:rPr>
          <w:rFonts w:ascii="Avenir Next LT Pro" w:hAnsi="Avenir Next LT Pro"/>
          <w:sz w:val="26"/>
          <w:szCs w:val="26"/>
        </w:rPr>
      </w:pPr>
      <w:r w:rsidRPr="00567288">
        <w:rPr>
          <w:rFonts w:ascii="Avenir Next LT Pro" w:hAnsi="Avenir Next LT Pro"/>
          <w:sz w:val="26"/>
          <w:szCs w:val="26"/>
        </w:rPr>
        <w:t xml:space="preserve">RE Larry Atkins, RE Ed Lane, RE Brandon Nelms, TE Nathan Parker, RE James </w:t>
      </w:r>
      <w:proofErr w:type="spellStart"/>
      <w:r w:rsidRPr="00567288">
        <w:rPr>
          <w:rFonts w:ascii="Avenir Next LT Pro" w:hAnsi="Avenir Next LT Pro"/>
          <w:sz w:val="26"/>
          <w:szCs w:val="26"/>
        </w:rPr>
        <w:t>Splichal</w:t>
      </w:r>
      <w:proofErr w:type="spellEnd"/>
    </w:p>
    <w:p w14:paraId="549220E1" w14:textId="7A1F30F5" w:rsidR="004C11B8" w:rsidRPr="00567288" w:rsidRDefault="00D15878" w:rsidP="004C1B9A">
      <w:pPr>
        <w:pStyle w:val="Heading2"/>
        <w:rPr>
          <w:rFonts w:ascii="Avenir Next LT Pro" w:hAnsi="Avenir Next LT Pro"/>
          <w:sz w:val="28"/>
          <w:szCs w:val="28"/>
        </w:rPr>
      </w:pPr>
      <w:r w:rsidRPr="00567288">
        <w:rPr>
          <w:rFonts w:ascii="Avenir Next LT Pro" w:hAnsi="Avenir Next LT Pro"/>
          <w:sz w:val="28"/>
          <w:szCs w:val="28"/>
        </w:rPr>
        <w:t xml:space="preserve">Authority for this </w:t>
      </w:r>
      <w:r w:rsidR="004C11B8" w:rsidRPr="00567288">
        <w:rPr>
          <w:rFonts w:ascii="Avenir Next LT Pro" w:hAnsi="Avenir Next LT Pro"/>
          <w:sz w:val="28"/>
          <w:szCs w:val="28"/>
        </w:rPr>
        <w:t>study</w:t>
      </w:r>
    </w:p>
    <w:p w14:paraId="2C3DEEC1" w14:textId="7E96F687" w:rsidR="004C11B8" w:rsidRPr="00567288" w:rsidRDefault="004C11B8">
      <w:pPr>
        <w:rPr>
          <w:rFonts w:ascii="Avenir Next LT Pro" w:hAnsi="Avenir Next LT Pro"/>
          <w:sz w:val="26"/>
          <w:szCs w:val="26"/>
        </w:rPr>
      </w:pPr>
      <w:r w:rsidRPr="00567288">
        <w:rPr>
          <w:rFonts w:ascii="Avenir Next LT Pro" w:hAnsi="Avenir Next LT Pro"/>
          <w:sz w:val="26"/>
          <w:szCs w:val="26"/>
        </w:rPr>
        <w:t xml:space="preserve">We </w:t>
      </w:r>
      <w:r w:rsidR="00D15878" w:rsidRPr="00567288">
        <w:rPr>
          <w:rFonts w:ascii="Avenir Next LT Pro" w:hAnsi="Avenir Next LT Pro"/>
          <w:sz w:val="26"/>
          <w:szCs w:val="26"/>
        </w:rPr>
        <w:t xml:space="preserve">desire </w:t>
      </w:r>
      <w:r w:rsidRPr="00567288">
        <w:rPr>
          <w:rFonts w:ascii="Avenir Next LT Pro" w:hAnsi="Avenir Next LT Pro"/>
          <w:sz w:val="26"/>
          <w:szCs w:val="26"/>
        </w:rPr>
        <w:t xml:space="preserve">to </w:t>
      </w:r>
      <w:r w:rsidR="00D15878" w:rsidRPr="00567288">
        <w:rPr>
          <w:rFonts w:ascii="Avenir Next LT Pro" w:hAnsi="Avenir Next LT Pro"/>
          <w:sz w:val="26"/>
          <w:szCs w:val="26"/>
        </w:rPr>
        <w:t xml:space="preserve">be led by God as He has revealed Himself in His </w:t>
      </w:r>
      <w:r w:rsidR="009A02CA">
        <w:rPr>
          <w:rFonts w:ascii="Avenir Next LT Pro" w:hAnsi="Avenir Next LT Pro"/>
          <w:sz w:val="26"/>
          <w:szCs w:val="26"/>
        </w:rPr>
        <w:t>W</w:t>
      </w:r>
      <w:r w:rsidR="00D15878" w:rsidRPr="00567288">
        <w:rPr>
          <w:rFonts w:ascii="Avenir Next LT Pro" w:hAnsi="Avenir Next LT Pro"/>
          <w:sz w:val="26"/>
          <w:szCs w:val="26"/>
        </w:rPr>
        <w:t>ord</w:t>
      </w:r>
      <w:r w:rsidR="00D123D7" w:rsidRPr="00567288">
        <w:rPr>
          <w:rFonts w:ascii="Avenir Next LT Pro" w:hAnsi="Avenir Next LT Pro"/>
          <w:sz w:val="26"/>
          <w:szCs w:val="26"/>
        </w:rPr>
        <w:t>.</w:t>
      </w:r>
      <w:r w:rsidR="00D15878" w:rsidRPr="00567288">
        <w:rPr>
          <w:rFonts w:ascii="Avenir Next LT Pro" w:hAnsi="Avenir Next LT Pro"/>
          <w:sz w:val="26"/>
          <w:szCs w:val="26"/>
        </w:rPr>
        <w:t xml:space="preserve"> </w:t>
      </w:r>
      <w:r w:rsidR="00D123D7" w:rsidRPr="00567288">
        <w:rPr>
          <w:rFonts w:ascii="Avenir Next LT Pro" w:hAnsi="Avenir Next LT Pro"/>
          <w:sz w:val="26"/>
          <w:szCs w:val="26"/>
        </w:rPr>
        <w:t xml:space="preserve">Therefore, </w:t>
      </w:r>
      <w:r w:rsidR="0030686B" w:rsidRPr="00567288">
        <w:rPr>
          <w:rFonts w:ascii="Avenir Next LT Pro" w:hAnsi="Avenir Next LT Pro"/>
          <w:sz w:val="26"/>
          <w:szCs w:val="26"/>
        </w:rPr>
        <w:t xml:space="preserve">the </w:t>
      </w:r>
      <w:r w:rsidR="00970B1D">
        <w:rPr>
          <w:rFonts w:ascii="Avenir Next LT Pro" w:hAnsi="Avenir Next LT Pro"/>
          <w:sz w:val="26"/>
          <w:szCs w:val="26"/>
        </w:rPr>
        <w:t>Bible</w:t>
      </w:r>
      <w:r w:rsidR="0030686B" w:rsidRPr="00567288">
        <w:rPr>
          <w:rFonts w:ascii="Avenir Next LT Pro" w:hAnsi="Avenir Next LT Pro"/>
          <w:sz w:val="26"/>
          <w:szCs w:val="26"/>
        </w:rPr>
        <w:t xml:space="preserve"> </w:t>
      </w:r>
      <w:r w:rsidR="00D123D7" w:rsidRPr="00567288">
        <w:rPr>
          <w:rFonts w:ascii="Avenir Next LT Pro" w:hAnsi="Avenir Next LT Pro"/>
          <w:sz w:val="26"/>
          <w:szCs w:val="26"/>
        </w:rPr>
        <w:t xml:space="preserve">will be </w:t>
      </w:r>
      <w:r w:rsidR="00D15878" w:rsidRPr="00567288">
        <w:rPr>
          <w:rFonts w:ascii="Avenir Next LT Pro" w:hAnsi="Avenir Next LT Pro"/>
          <w:sz w:val="26"/>
          <w:szCs w:val="26"/>
        </w:rPr>
        <w:t xml:space="preserve">our primary source for direction. Secondarily, we will rely on guidance contained in our doctrinal standards </w:t>
      </w:r>
      <w:r w:rsidR="00F83B19" w:rsidRPr="00567288">
        <w:rPr>
          <w:rFonts w:ascii="Avenir Next LT Pro" w:hAnsi="Avenir Next LT Pro"/>
          <w:sz w:val="26"/>
          <w:szCs w:val="26"/>
        </w:rPr>
        <w:t xml:space="preserve">found </w:t>
      </w:r>
      <w:r w:rsidR="00D15878" w:rsidRPr="00567288">
        <w:rPr>
          <w:rFonts w:ascii="Avenir Next LT Pro" w:hAnsi="Avenir Next LT Pro"/>
          <w:sz w:val="26"/>
          <w:szCs w:val="26"/>
        </w:rPr>
        <w:t>in the W</w:t>
      </w:r>
      <w:r w:rsidR="00F83B19" w:rsidRPr="00567288">
        <w:rPr>
          <w:rFonts w:ascii="Avenir Next LT Pro" w:hAnsi="Avenir Next LT Pro"/>
          <w:sz w:val="26"/>
          <w:szCs w:val="26"/>
        </w:rPr>
        <w:t>estminster Confession of Faith</w:t>
      </w:r>
      <w:r w:rsidR="00D15878" w:rsidRPr="00567288">
        <w:rPr>
          <w:rFonts w:ascii="Avenir Next LT Pro" w:hAnsi="Avenir Next LT Pro"/>
          <w:sz w:val="26"/>
          <w:szCs w:val="26"/>
        </w:rPr>
        <w:t xml:space="preserve"> </w:t>
      </w:r>
      <w:r w:rsidR="00F83B19" w:rsidRPr="00567288">
        <w:rPr>
          <w:rFonts w:ascii="Avenir Next LT Pro" w:hAnsi="Avenir Next LT Pro"/>
          <w:sz w:val="26"/>
          <w:szCs w:val="26"/>
        </w:rPr>
        <w:t xml:space="preserve">(WCF) </w:t>
      </w:r>
      <w:r w:rsidR="00D15878" w:rsidRPr="00567288">
        <w:rPr>
          <w:rFonts w:ascii="Avenir Next LT Pro" w:hAnsi="Avenir Next LT Pro"/>
          <w:sz w:val="26"/>
          <w:szCs w:val="26"/>
        </w:rPr>
        <w:t xml:space="preserve">and </w:t>
      </w:r>
      <w:r w:rsidR="00F83B19" w:rsidRPr="00567288">
        <w:rPr>
          <w:rFonts w:ascii="Avenir Next LT Pro" w:hAnsi="Avenir Next LT Pro"/>
          <w:sz w:val="26"/>
          <w:szCs w:val="26"/>
        </w:rPr>
        <w:t xml:space="preserve">the </w:t>
      </w:r>
      <w:r w:rsidR="00D15878" w:rsidRPr="00567288">
        <w:rPr>
          <w:rFonts w:ascii="Avenir Next LT Pro" w:hAnsi="Avenir Next LT Pro"/>
          <w:sz w:val="26"/>
          <w:szCs w:val="26"/>
        </w:rPr>
        <w:t>B</w:t>
      </w:r>
      <w:r w:rsidR="00F83B19" w:rsidRPr="00567288">
        <w:rPr>
          <w:rFonts w:ascii="Avenir Next LT Pro" w:hAnsi="Avenir Next LT Pro"/>
          <w:sz w:val="26"/>
          <w:szCs w:val="26"/>
        </w:rPr>
        <w:t>ook of Church Order (BCO)</w:t>
      </w:r>
      <w:r w:rsidR="00D15878" w:rsidRPr="00567288">
        <w:rPr>
          <w:rFonts w:ascii="Avenir Next LT Pro" w:hAnsi="Avenir Next LT Pro"/>
          <w:sz w:val="26"/>
          <w:szCs w:val="26"/>
        </w:rPr>
        <w:t xml:space="preserve">. According to BCO 47.1, “Since the Holy </w:t>
      </w:r>
      <w:r w:rsidR="00CF23F6">
        <w:rPr>
          <w:rFonts w:ascii="Avenir Next LT Pro" w:hAnsi="Avenir Next LT Pro"/>
          <w:sz w:val="26"/>
          <w:szCs w:val="26"/>
        </w:rPr>
        <w:t>Scripture</w:t>
      </w:r>
      <w:r w:rsidR="00D15878" w:rsidRPr="00567288">
        <w:rPr>
          <w:rFonts w:ascii="Avenir Next LT Pro" w:hAnsi="Avenir Next LT Pro"/>
          <w:sz w:val="26"/>
          <w:szCs w:val="26"/>
        </w:rPr>
        <w:t xml:space="preserve">s are the only infallible rule of faith and practice, the principles of public worship must be derived from the </w:t>
      </w:r>
      <w:r w:rsidR="00970B1D">
        <w:rPr>
          <w:rFonts w:ascii="Avenir Next LT Pro" w:hAnsi="Avenir Next LT Pro"/>
          <w:sz w:val="26"/>
          <w:szCs w:val="26"/>
        </w:rPr>
        <w:t>Bible</w:t>
      </w:r>
      <w:r w:rsidR="00D15878" w:rsidRPr="00567288">
        <w:rPr>
          <w:rFonts w:ascii="Avenir Next LT Pro" w:hAnsi="Avenir Next LT Pro"/>
          <w:sz w:val="26"/>
          <w:szCs w:val="26"/>
        </w:rPr>
        <w:t xml:space="preserve"> and from no other source.”</w:t>
      </w:r>
      <w:r w:rsidR="00D123D7" w:rsidRPr="00567288">
        <w:rPr>
          <w:rFonts w:ascii="Avenir Next LT Pro" w:hAnsi="Avenir Next LT Pro"/>
          <w:sz w:val="26"/>
          <w:szCs w:val="26"/>
        </w:rPr>
        <w:t xml:space="preserve"> </w:t>
      </w:r>
      <w:r w:rsidR="008F1BDF" w:rsidRPr="00567288">
        <w:rPr>
          <w:rFonts w:ascii="Avenir Next LT Pro" w:hAnsi="Avenir Next LT Pro"/>
          <w:sz w:val="26"/>
          <w:szCs w:val="26"/>
        </w:rPr>
        <w:t>W</w:t>
      </w:r>
      <w:r w:rsidR="00D123D7" w:rsidRPr="00567288">
        <w:rPr>
          <w:rFonts w:ascii="Avenir Next LT Pro" w:hAnsi="Avenir Next LT Pro"/>
          <w:sz w:val="26"/>
          <w:szCs w:val="26"/>
        </w:rPr>
        <w:t xml:space="preserve">e will </w:t>
      </w:r>
      <w:r w:rsidR="008F1BDF" w:rsidRPr="00567288">
        <w:rPr>
          <w:rFonts w:ascii="Avenir Next LT Pro" w:hAnsi="Avenir Next LT Pro"/>
          <w:sz w:val="26"/>
          <w:szCs w:val="26"/>
        </w:rPr>
        <w:t xml:space="preserve">also </w:t>
      </w:r>
      <w:r w:rsidR="00D123D7" w:rsidRPr="00567288">
        <w:rPr>
          <w:rFonts w:ascii="Avenir Next LT Pro" w:hAnsi="Avenir Next LT Pro"/>
          <w:sz w:val="26"/>
          <w:szCs w:val="26"/>
        </w:rPr>
        <w:t xml:space="preserve">seek to better understand this </w:t>
      </w:r>
      <w:r w:rsidR="00F83B19" w:rsidRPr="00567288">
        <w:rPr>
          <w:rFonts w:ascii="Avenir Next LT Pro" w:hAnsi="Avenir Next LT Pro"/>
          <w:sz w:val="26"/>
          <w:szCs w:val="26"/>
        </w:rPr>
        <w:t xml:space="preserve">vital </w:t>
      </w:r>
      <w:r w:rsidR="00D123D7" w:rsidRPr="00567288">
        <w:rPr>
          <w:rFonts w:ascii="Avenir Next LT Pro" w:hAnsi="Avenir Next LT Pro"/>
          <w:sz w:val="26"/>
          <w:szCs w:val="26"/>
        </w:rPr>
        <w:t xml:space="preserve">subject with recourse to books and articles written on the subject by Christian </w:t>
      </w:r>
      <w:r w:rsidR="008F1BDF" w:rsidRPr="00567288">
        <w:rPr>
          <w:rFonts w:ascii="Avenir Next LT Pro" w:hAnsi="Avenir Next LT Pro"/>
          <w:sz w:val="26"/>
          <w:szCs w:val="26"/>
        </w:rPr>
        <w:t>authors</w:t>
      </w:r>
      <w:r w:rsidR="00D123D7" w:rsidRPr="00567288">
        <w:rPr>
          <w:rFonts w:ascii="Avenir Next LT Pro" w:hAnsi="Avenir Next LT Pro"/>
          <w:sz w:val="26"/>
          <w:szCs w:val="26"/>
        </w:rPr>
        <w:t>.</w:t>
      </w:r>
    </w:p>
    <w:p w14:paraId="34594CA8" w14:textId="5F84D172" w:rsidR="004C11B8" w:rsidRPr="00567288" w:rsidRDefault="00D15878" w:rsidP="004C1B9A">
      <w:pPr>
        <w:pStyle w:val="Heading2"/>
        <w:rPr>
          <w:rFonts w:ascii="Avenir Next LT Pro" w:hAnsi="Avenir Next LT Pro"/>
          <w:sz w:val="28"/>
          <w:szCs w:val="28"/>
        </w:rPr>
      </w:pPr>
      <w:r w:rsidRPr="00567288">
        <w:rPr>
          <w:rFonts w:ascii="Avenir Next LT Pro" w:hAnsi="Avenir Next LT Pro"/>
          <w:sz w:val="28"/>
          <w:szCs w:val="28"/>
        </w:rPr>
        <w:t>Timeline for this study</w:t>
      </w:r>
    </w:p>
    <w:p w14:paraId="786D4BED" w14:textId="5BD871A4" w:rsidR="00726639" w:rsidRPr="00567288" w:rsidRDefault="00C7642E">
      <w:pPr>
        <w:rPr>
          <w:rFonts w:ascii="Avenir Next LT Pro" w:hAnsi="Avenir Next LT Pro"/>
          <w:sz w:val="26"/>
          <w:szCs w:val="26"/>
        </w:rPr>
      </w:pPr>
      <w:r>
        <w:rPr>
          <w:rFonts w:ascii="Avenir Next LT Pro" w:hAnsi="Avenir Next LT Pro"/>
          <w:sz w:val="26"/>
          <w:szCs w:val="26"/>
        </w:rPr>
        <w:t xml:space="preserve">For the remainder </w:t>
      </w:r>
      <w:r w:rsidR="00796710" w:rsidRPr="00567288">
        <w:rPr>
          <w:rFonts w:ascii="Avenir Next LT Pro" w:hAnsi="Avenir Next LT Pro"/>
          <w:sz w:val="26"/>
          <w:szCs w:val="26"/>
        </w:rPr>
        <w:t xml:space="preserve">of </w:t>
      </w:r>
      <w:r w:rsidR="006546AF" w:rsidRPr="00567288">
        <w:rPr>
          <w:rFonts w:ascii="Avenir Next LT Pro" w:hAnsi="Avenir Next LT Pro"/>
          <w:sz w:val="26"/>
          <w:szCs w:val="26"/>
        </w:rPr>
        <w:t>2020</w:t>
      </w:r>
      <w:r w:rsidR="00D15878" w:rsidRPr="00567288">
        <w:rPr>
          <w:rFonts w:ascii="Avenir Next LT Pro" w:hAnsi="Avenir Next LT Pro"/>
          <w:sz w:val="26"/>
          <w:szCs w:val="26"/>
        </w:rPr>
        <w:t xml:space="preserve">, the study participants will commit to </w:t>
      </w:r>
      <w:r w:rsidR="00FB44AC" w:rsidRPr="00567288">
        <w:rPr>
          <w:rFonts w:ascii="Avenir Next LT Pro" w:hAnsi="Avenir Next LT Pro"/>
          <w:sz w:val="26"/>
          <w:szCs w:val="26"/>
        </w:rPr>
        <w:t xml:space="preserve">studying the </w:t>
      </w:r>
      <w:r w:rsidR="00CF23F6">
        <w:rPr>
          <w:rFonts w:ascii="Avenir Next LT Pro" w:hAnsi="Avenir Next LT Pro"/>
          <w:sz w:val="26"/>
          <w:szCs w:val="26"/>
        </w:rPr>
        <w:t>Scripture</w:t>
      </w:r>
      <w:r w:rsidR="00FB44AC" w:rsidRPr="00567288">
        <w:rPr>
          <w:rFonts w:ascii="Avenir Next LT Pro" w:hAnsi="Avenir Next LT Pro"/>
          <w:sz w:val="26"/>
          <w:szCs w:val="26"/>
        </w:rPr>
        <w:t xml:space="preserve">s, </w:t>
      </w:r>
      <w:r w:rsidR="00D15878" w:rsidRPr="00567288">
        <w:rPr>
          <w:rFonts w:ascii="Avenir Next LT Pro" w:hAnsi="Avenir Next LT Pro"/>
          <w:sz w:val="26"/>
          <w:szCs w:val="26"/>
        </w:rPr>
        <w:t>pray</w:t>
      </w:r>
      <w:r w:rsidR="00D123D7" w:rsidRPr="00567288">
        <w:rPr>
          <w:rFonts w:ascii="Avenir Next LT Pro" w:hAnsi="Avenir Next LT Pro"/>
          <w:sz w:val="26"/>
          <w:szCs w:val="26"/>
        </w:rPr>
        <w:t>ing</w:t>
      </w:r>
      <w:r w:rsidR="00D15878" w:rsidRPr="00567288">
        <w:rPr>
          <w:rFonts w:ascii="Avenir Next LT Pro" w:hAnsi="Avenir Next LT Pro"/>
          <w:sz w:val="26"/>
          <w:szCs w:val="26"/>
        </w:rPr>
        <w:t xml:space="preserve"> for God’s guidance, </w:t>
      </w:r>
      <w:r w:rsidR="00FB44AC" w:rsidRPr="00567288">
        <w:rPr>
          <w:rFonts w:ascii="Avenir Next LT Pro" w:hAnsi="Avenir Next LT Pro"/>
          <w:sz w:val="26"/>
          <w:szCs w:val="26"/>
        </w:rPr>
        <w:t xml:space="preserve">and </w:t>
      </w:r>
      <w:r w:rsidR="00D15878" w:rsidRPr="00567288">
        <w:rPr>
          <w:rFonts w:ascii="Avenir Next LT Pro" w:hAnsi="Avenir Next LT Pro"/>
          <w:sz w:val="26"/>
          <w:szCs w:val="26"/>
        </w:rPr>
        <w:t>read</w:t>
      </w:r>
      <w:r w:rsidR="00D123D7" w:rsidRPr="00567288">
        <w:rPr>
          <w:rFonts w:ascii="Avenir Next LT Pro" w:hAnsi="Avenir Next LT Pro"/>
          <w:sz w:val="26"/>
          <w:szCs w:val="26"/>
        </w:rPr>
        <w:t>ing</w:t>
      </w:r>
      <w:r w:rsidR="00D15878" w:rsidRPr="00567288">
        <w:rPr>
          <w:rFonts w:ascii="Avenir Next LT Pro" w:hAnsi="Avenir Next LT Pro"/>
          <w:sz w:val="26"/>
          <w:szCs w:val="26"/>
        </w:rPr>
        <w:t xml:space="preserve"> books and articles</w:t>
      </w:r>
      <w:r w:rsidR="00446B90" w:rsidRPr="00567288">
        <w:rPr>
          <w:rFonts w:ascii="Avenir Next LT Pro" w:hAnsi="Avenir Next LT Pro"/>
          <w:sz w:val="26"/>
          <w:szCs w:val="26"/>
        </w:rPr>
        <w:t xml:space="preserve"> about the subject</w:t>
      </w:r>
      <w:r w:rsidR="00D15878" w:rsidRPr="00567288">
        <w:rPr>
          <w:rFonts w:ascii="Avenir Next LT Pro" w:hAnsi="Avenir Next LT Pro"/>
          <w:sz w:val="26"/>
          <w:szCs w:val="26"/>
        </w:rPr>
        <w:t>. Monthly discussions will take place as we proceed</w:t>
      </w:r>
      <w:r w:rsidR="00C73BD7" w:rsidRPr="00567288">
        <w:rPr>
          <w:rFonts w:ascii="Avenir Next LT Pro" w:hAnsi="Avenir Next LT Pro"/>
          <w:sz w:val="26"/>
          <w:szCs w:val="26"/>
        </w:rPr>
        <w:t>,</w:t>
      </w:r>
      <w:r w:rsidR="00D15878" w:rsidRPr="00567288">
        <w:rPr>
          <w:rFonts w:ascii="Avenir Next LT Pro" w:hAnsi="Avenir Next LT Pro"/>
          <w:sz w:val="26"/>
          <w:szCs w:val="26"/>
        </w:rPr>
        <w:t xml:space="preserve"> and these will culminate in a report which will be approved by the session, </w:t>
      </w:r>
      <w:r w:rsidR="00D123D7" w:rsidRPr="00567288">
        <w:rPr>
          <w:rFonts w:ascii="Avenir Next LT Pro" w:hAnsi="Avenir Next LT Pro"/>
          <w:sz w:val="26"/>
          <w:szCs w:val="26"/>
        </w:rPr>
        <w:t xml:space="preserve">circulated </w:t>
      </w:r>
      <w:r w:rsidR="00D15878" w:rsidRPr="00567288">
        <w:rPr>
          <w:rFonts w:ascii="Avenir Next LT Pro" w:hAnsi="Avenir Next LT Pro"/>
          <w:sz w:val="26"/>
          <w:szCs w:val="26"/>
        </w:rPr>
        <w:t xml:space="preserve">among the congregation, and </w:t>
      </w:r>
      <w:r w:rsidR="00D123D7" w:rsidRPr="00567288">
        <w:rPr>
          <w:rFonts w:ascii="Avenir Next LT Pro" w:hAnsi="Avenir Next LT Pro"/>
          <w:sz w:val="26"/>
          <w:szCs w:val="26"/>
        </w:rPr>
        <w:t>implemented</w:t>
      </w:r>
      <w:r w:rsidR="00D15878" w:rsidRPr="00567288">
        <w:rPr>
          <w:rFonts w:ascii="Avenir Next LT Pro" w:hAnsi="Avenir Next LT Pro"/>
          <w:sz w:val="26"/>
          <w:szCs w:val="26"/>
        </w:rPr>
        <w:t xml:space="preserve"> by our worship leaders. </w:t>
      </w:r>
      <w:r w:rsidR="00F83B19" w:rsidRPr="00567288">
        <w:rPr>
          <w:rFonts w:ascii="Avenir Next LT Pro" w:hAnsi="Avenir Next LT Pro"/>
          <w:sz w:val="26"/>
          <w:szCs w:val="26"/>
        </w:rPr>
        <w:t xml:space="preserve">The result of the </w:t>
      </w:r>
      <w:r w:rsidR="00F83B19" w:rsidRPr="00567288">
        <w:rPr>
          <w:rFonts w:ascii="Avenir Next LT Pro" w:hAnsi="Avenir Next LT Pro"/>
          <w:sz w:val="26"/>
          <w:szCs w:val="26"/>
        </w:rPr>
        <w:lastRenderedPageBreak/>
        <w:t xml:space="preserve">study will provide us direction </w:t>
      </w:r>
      <w:r w:rsidR="002E45C4" w:rsidRPr="00567288">
        <w:rPr>
          <w:rFonts w:ascii="Avenir Next LT Pro" w:hAnsi="Avenir Next LT Pro"/>
          <w:sz w:val="26"/>
          <w:szCs w:val="26"/>
        </w:rPr>
        <w:t>as we</w:t>
      </w:r>
      <w:r w:rsidR="00F83B19" w:rsidRPr="00567288">
        <w:rPr>
          <w:rFonts w:ascii="Avenir Next LT Pro" w:hAnsi="Avenir Next LT Pro"/>
          <w:sz w:val="26"/>
          <w:szCs w:val="26"/>
        </w:rPr>
        <w:t xml:space="preserve"> look to hire or enlist worship leaders</w:t>
      </w:r>
      <w:r w:rsidR="002E45C4" w:rsidRPr="00567288">
        <w:rPr>
          <w:rFonts w:ascii="Avenir Next LT Pro" w:hAnsi="Avenir Next LT Pro"/>
          <w:sz w:val="26"/>
          <w:szCs w:val="26"/>
        </w:rPr>
        <w:t>, both now and in the future</w:t>
      </w:r>
      <w:r w:rsidR="00F83B19" w:rsidRPr="00567288">
        <w:rPr>
          <w:rFonts w:ascii="Avenir Next LT Pro" w:hAnsi="Avenir Next LT Pro"/>
          <w:sz w:val="26"/>
          <w:szCs w:val="26"/>
        </w:rPr>
        <w:t xml:space="preserve">. </w:t>
      </w:r>
    </w:p>
    <w:p w14:paraId="5416219B" w14:textId="704B0E9A" w:rsidR="00641B83" w:rsidRPr="00567288" w:rsidRDefault="00D15878">
      <w:pPr>
        <w:rPr>
          <w:rFonts w:ascii="Avenir Next LT Pro" w:hAnsi="Avenir Next LT Pro"/>
          <w:sz w:val="26"/>
          <w:szCs w:val="26"/>
        </w:rPr>
      </w:pPr>
      <w:r w:rsidRPr="00567288">
        <w:rPr>
          <w:rFonts w:ascii="Avenir Next LT Pro" w:hAnsi="Avenir Next LT Pro"/>
          <w:sz w:val="26"/>
          <w:szCs w:val="26"/>
        </w:rPr>
        <w:t xml:space="preserve">The first phase of the study will </w:t>
      </w:r>
      <w:r w:rsidR="00641B83" w:rsidRPr="00567288">
        <w:rPr>
          <w:rFonts w:ascii="Avenir Next LT Pro" w:hAnsi="Avenir Next LT Pro"/>
          <w:sz w:val="26"/>
          <w:szCs w:val="26"/>
        </w:rPr>
        <w:t xml:space="preserve">include the </w:t>
      </w:r>
      <w:r w:rsidR="00D123D7" w:rsidRPr="00567288">
        <w:rPr>
          <w:rFonts w:ascii="Avenir Next LT Pro" w:hAnsi="Avenir Next LT Pro"/>
          <w:sz w:val="26"/>
          <w:szCs w:val="26"/>
        </w:rPr>
        <w:t>study</w:t>
      </w:r>
      <w:r w:rsidR="00641B83" w:rsidRPr="00567288">
        <w:rPr>
          <w:rFonts w:ascii="Avenir Next LT Pro" w:hAnsi="Avenir Next LT Pro"/>
          <w:sz w:val="26"/>
          <w:szCs w:val="26"/>
        </w:rPr>
        <w:t xml:space="preserve"> of various texts to be read</w:t>
      </w:r>
      <w:r w:rsidR="00D123D7" w:rsidRPr="00567288">
        <w:rPr>
          <w:rFonts w:ascii="Avenir Next LT Pro" w:hAnsi="Avenir Next LT Pro"/>
          <w:sz w:val="26"/>
          <w:szCs w:val="26"/>
        </w:rPr>
        <w:t xml:space="preserve"> </w:t>
      </w:r>
      <w:r w:rsidR="00641B83" w:rsidRPr="00567288">
        <w:rPr>
          <w:rFonts w:ascii="Avenir Next LT Pro" w:hAnsi="Avenir Next LT Pro"/>
          <w:sz w:val="26"/>
          <w:szCs w:val="26"/>
        </w:rPr>
        <w:t xml:space="preserve">by the participants. </w:t>
      </w:r>
      <w:r w:rsidR="0031783F" w:rsidRPr="00567288">
        <w:rPr>
          <w:rFonts w:ascii="Avenir Next LT Pro" w:hAnsi="Avenir Next LT Pro"/>
          <w:sz w:val="26"/>
          <w:szCs w:val="26"/>
        </w:rPr>
        <w:t>B</w:t>
      </w:r>
      <w:r w:rsidR="00641B83" w:rsidRPr="00567288">
        <w:rPr>
          <w:rFonts w:ascii="Avenir Next LT Pro" w:hAnsi="Avenir Next LT Pro"/>
          <w:sz w:val="26"/>
          <w:szCs w:val="26"/>
        </w:rPr>
        <w:t>ooks</w:t>
      </w:r>
      <w:r w:rsidR="00510B02" w:rsidRPr="00567288">
        <w:rPr>
          <w:rFonts w:ascii="Avenir Next LT Pro" w:hAnsi="Avenir Next LT Pro"/>
          <w:sz w:val="26"/>
          <w:szCs w:val="26"/>
        </w:rPr>
        <w:t xml:space="preserve"> and </w:t>
      </w:r>
      <w:r w:rsidR="00D123D7" w:rsidRPr="00567288">
        <w:rPr>
          <w:rFonts w:ascii="Avenir Next LT Pro" w:hAnsi="Avenir Next LT Pro"/>
          <w:sz w:val="26"/>
          <w:szCs w:val="26"/>
        </w:rPr>
        <w:t xml:space="preserve">articles </w:t>
      </w:r>
      <w:r w:rsidR="00641B83" w:rsidRPr="00567288">
        <w:rPr>
          <w:rFonts w:ascii="Avenir Next LT Pro" w:hAnsi="Avenir Next LT Pro"/>
          <w:sz w:val="26"/>
          <w:szCs w:val="26"/>
        </w:rPr>
        <w:t>studied will include:</w:t>
      </w:r>
    </w:p>
    <w:p w14:paraId="102CE96A" w14:textId="55921107" w:rsidR="00641B83" w:rsidRPr="00567288" w:rsidRDefault="00641B83"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Worship by the Book</w:t>
      </w:r>
      <w:r w:rsidRPr="00567288">
        <w:rPr>
          <w:rFonts w:ascii="Avenir Next LT Pro" w:hAnsi="Avenir Next LT Pro"/>
          <w:sz w:val="26"/>
          <w:szCs w:val="26"/>
        </w:rPr>
        <w:t>, edited by D. A. Carson</w:t>
      </w:r>
    </w:p>
    <w:p w14:paraId="61EA3F7A" w14:textId="176007BF" w:rsidR="00641B83" w:rsidRPr="00567288" w:rsidRDefault="00641B83"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Worship in Spirit and Truth</w:t>
      </w:r>
      <w:r w:rsidRPr="00567288">
        <w:rPr>
          <w:rFonts w:ascii="Avenir Next LT Pro" w:hAnsi="Avenir Next LT Pro"/>
          <w:sz w:val="26"/>
          <w:szCs w:val="26"/>
        </w:rPr>
        <w:t>, by John Frame</w:t>
      </w:r>
    </w:p>
    <w:p w14:paraId="5A15E31B" w14:textId="42DB0018" w:rsidR="00641B83" w:rsidRPr="00567288" w:rsidRDefault="00641B83"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Christ-Centered Worship</w:t>
      </w:r>
      <w:r w:rsidRPr="00567288">
        <w:rPr>
          <w:rFonts w:ascii="Avenir Next LT Pro" w:hAnsi="Avenir Next LT Pro"/>
          <w:sz w:val="26"/>
          <w:szCs w:val="26"/>
        </w:rPr>
        <w:t xml:space="preserve">, by Bryan </w:t>
      </w:r>
      <w:proofErr w:type="spellStart"/>
      <w:r w:rsidRPr="00567288">
        <w:rPr>
          <w:rFonts w:ascii="Avenir Next LT Pro" w:hAnsi="Avenir Next LT Pro"/>
          <w:sz w:val="26"/>
          <w:szCs w:val="26"/>
        </w:rPr>
        <w:t>Chapell</w:t>
      </w:r>
      <w:proofErr w:type="spellEnd"/>
    </w:p>
    <w:p w14:paraId="669F63DF" w14:textId="5EA2D966" w:rsidR="005A388E" w:rsidRPr="00567288" w:rsidRDefault="005A388E"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 xml:space="preserve">Does God Care </w:t>
      </w:r>
      <w:r w:rsidR="004B6B98" w:rsidRPr="00567288">
        <w:rPr>
          <w:rFonts w:ascii="Avenir Next LT Pro" w:hAnsi="Avenir Next LT Pro"/>
          <w:i/>
          <w:iCs/>
          <w:sz w:val="26"/>
          <w:szCs w:val="26"/>
        </w:rPr>
        <w:t>H</w:t>
      </w:r>
      <w:r w:rsidRPr="00567288">
        <w:rPr>
          <w:rFonts w:ascii="Avenir Next LT Pro" w:hAnsi="Avenir Next LT Pro"/>
          <w:i/>
          <w:iCs/>
          <w:sz w:val="26"/>
          <w:szCs w:val="26"/>
        </w:rPr>
        <w:t xml:space="preserve">ow </w:t>
      </w:r>
      <w:r w:rsidR="004B6B98" w:rsidRPr="00567288">
        <w:rPr>
          <w:rFonts w:ascii="Avenir Next LT Pro" w:hAnsi="Avenir Next LT Pro"/>
          <w:i/>
          <w:iCs/>
          <w:sz w:val="26"/>
          <w:szCs w:val="26"/>
        </w:rPr>
        <w:t>W</w:t>
      </w:r>
      <w:r w:rsidRPr="00567288">
        <w:rPr>
          <w:rFonts w:ascii="Avenir Next LT Pro" w:hAnsi="Avenir Next LT Pro"/>
          <w:i/>
          <w:iCs/>
          <w:sz w:val="26"/>
          <w:szCs w:val="26"/>
        </w:rPr>
        <w:t>e Worship</w:t>
      </w:r>
      <w:r w:rsidRPr="00567288">
        <w:rPr>
          <w:rFonts w:ascii="Avenir Next LT Pro" w:hAnsi="Avenir Next LT Pro"/>
          <w:sz w:val="26"/>
          <w:szCs w:val="26"/>
        </w:rPr>
        <w:t xml:space="preserve">, by </w:t>
      </w:r>
      <w:proofErr w:type="spellStart"/>
      <w:r w:rsidRPr="00567288">
        <w:rPr>
          <w:rFonts w:ascii="Avenir Next LT Pro" w:hAnsi="Avenir Next LT Pro"/>
          <w:sz w:val="26"/>
          <w:szCs w:val="26"/>
        </w:rPr>
        <w:t>Ligon</w:t>
      </w:r>
      <w:proofErr w:type="spellEnd"/>
      <w:r w:rsidRPr="00567288">
        <w:rPr>
          <w:rFonts w:ascii="Avenir Next LT Pro" w:hAnsi="Avenir Next LT Pro"/>
          <w:sz w:val="26"/>
          <w:szCs w:val="26"/>
        </w:rPr>
        <w:t xml:space="preserve"> Duncan</w:t>
      </w:r>
    </w:p>
    <w:p w14:paraId="552DFB28" w14:textId="2A891600" w:rsidR="0031783F" w:rsidRPr="00567288" w:rsidRDefault="0031783F"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Engaging with God: a Biblical Theology of Worship</w:t>
      </w:r>
      <w:r w:rsidRPr="00567288">
        <w:rPr>
          <w:rFonts w:ascii="Avenir Next LT Pro" w:hAnsi="Avenir Next LT Pro"/>
          <w:sz w:val="26"/>
          <w:szCs w:val="26"/>
        </w:rPr>
        <w:t>, by David Peterson</w:t>
      </w:r>
    </w:p>
    <w:p w14:paraId="65BF4388" w14:textId="287B0D8D" w:rsidR="00641B83" w:rsidRPr="00567288" w:rsidRDefault="00641B83" w:rsidP="00C26A7D">
      <w:pPr>
        <w:pStyle w:val="ListParagraph"/>
        <w:numPr>
          <w:ilvl w:val="0"/>
          <w:numId w:val="2"/>
        </w:numPr>
        <w:rPr>
          <w:rFonts w:ascii="Avenir Next LT Pro" w:hAnsi="Avenir Next LT Pro"/>
          <w:sz w:val="26"/>
          <w:szCs w:val="26"/>
        </w:rPr>
      </w:pPr>
      <w:r w:rsidRPr="00567288">
        <w:rPr>
          <w:rFonts w:ascii="Avenir Next LT Pro" w:hAnsi="Avenir Next LT Pro"/>
          <w:sz w:val="26"/>
          <w:szCs w:val="26"/>
        </w:rPr>
        <w:t>“The Regulative Principle of Worship</w:t>
      </w:r>
      <w:r w:rsidR="004B6B98" w:rsidRPr="00567288">
        <w:rPr>
          <w:rFonts w:ascii="Avenir Next LT Pro" w:hAnsi="Avenir Next LT Pro"/>
          <w:sz w:val="26"/>
          <w:szCs w:val="26"/>
        </w:rPr>
        <w:t>,</w:t>
      </w:r>
      <w:r w:rsidRPr="00567288">
        <w:rPr>
          <w:rFonts w:ascii="Avenir Next LT Pro" w:hAnsi="Avenir Next LT Pro"/>
          <w:sz w:val="26"/>
          <w:szCs w:val="26"/>
        </w:rPr>
        <w:t>” by Terry Johnson</w:t>
      </w:r>
    </w:p>
    <w:p w14:paraId="40AD9C38" w14:textId="13C3987E" w:rsidR="0031783F" w:rsidRPr="00567288" w:rsidRDefault="0031783F" w:rsidP="00C26A7D">
      <w:pPr>
        <w:pStyle w:val="ListParagraph"/>
        <w:numPr>
          <w:ilvl w:val="0"/>
          <w:numId w:val="2"/>
        </w:numPr>
        <w:rPr>
          <w:rFonts w:ascii="Avenir Next LT Pro" w:hAnsi="Avenir Next LT Pro"/>
          <w:sz w:val="26"/>
          <w:szCs w:val="26"/>
        </w:rPr>
      </w:pPr>
      <w:r w:rsidRPr="00567288">
        <w:rPr>
          <w:rFonts w:ascii="Avenir Next LT Pro" w:hAnsi="Avenir Next LT Pro"/>
          <w:sz w:val="26"/>
          <w:szCs w:val="26"/>
        </w:rPr>
        <w:t>“Evangelistic Worship</w:t>
      </w:r>
      <w:r w:rsidR="004B6B98" w:rsidRPr="00567288">
        <w:rPr>
          <w:rFonts w:ascii="Avenir Next LT Pro" w:hAnsi="Avenir Next LT Pro"/>
          <w:sz w:val="26"/>
          <w:szCs w:val="26"/>
        </w:rPr>
        <w:t>,</w:t>
      </w:r>
      <w:r w:rsidRPr="00567288">
        <w:rPr>
          <w:rFonts w:ascii="Avenir Next LT Pro" w:hAnsi="Avenir Next LT Pro"/>
          <w:sz w:val="26"/>
          <w:szCs w:val="26"/>
        </w:rPr>
        <w:t>” by Tim Keller</w:t>
      </w:r>
    </w:p>
    <w:p w14:paraId="71B4D0F8" w14:textId="59757332" w:rsidR="008604BA" w:rsidRPr="00567288" w:rsidRDefault="006C2903"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w:t>
      </w:r>
      <w:r w:rsidR="008604BA" w:rsidRPr="00567288">
        <w:rPr>
          <w:rFonts w:ascii="Avenir Next LT Pro" w:hAnsi="Avenir Next LT Pro"/>
          <w:i/>
          <w:iCs/>
          <w:sz w:val="26"/>
          <w:szCs w:val="26"/>
        </w:rPr>
        <w:t>Worship Guide for MNA Sponsored Church Planters</w:t>
      </w:r>
      <w:r w:rsidR="008604BA" w:rsidRPr="00567288">
        <w:rPr>
          <w:rFonts w:ascii="Avenir Next LT Pro" w:hAnsi="Avenir Next LT Pro"/>
          <w:sz w:val="26"/>
          <w:szCs w:val="26"/>
        </w:rPr>
        <w:t>,</w:t>
      </w:r>
      <w:r w:rsidRPr="00567288">
        <w:rPr>
          <w:rFonts w:ascii="Avenir Next LT Pro" w:hAnsi="Avenir Next LT Pro"/>
          <w:sz w:val="26"/>
          <w:szCs w:val="26"/>
        </w:rPr>
        <w:t>”</w:t>
      </w:r>
      <w:r w:rsidR="008604BA" w:rsidRPr="00567288">
        <w:rPr>
          <w:rFonts w:ascii="Avenir Next LT Pro" w:hAnsi="Avenir Next LT Pro"/>
          <w:sz w:val="26"/>
          <w:szCs w:val="26"/>
        </w:rPr>
        <w:t xml:space="preserve"> by Wade Williams</w:t>
      </w:r>
    </w:p>
    <w:p w14:paraId="4FD92CE2" w14:textId="1BCEE13C" w:rsidR="00641B83" w:rsidRPr="00567288" w:rsidRDefault="00BD727E" w:rsidP="00C26A7D">
      <w:pPr>
        <w:pStyle w:val="ListParagraph"/>
        <w:numPr>
          <w:ilvl w:val="0"/>
          <w:numId w:val="2"/>
        </w:numPr>
        <w:rPr>
          <w:rFonts w:ascii="Avenir Next LT Pro" w:hAnsi="Avenir Next LT Pro"/>
          <w:sz w:val="26"/>
          <w:szCs w:val="26"/>
        </w:rPr>
      </w:pPr>
      <w:r w:rsidRPr="00567288">
        <w:rPr>
          <w:rFonts w:ascii="Avenir Next LT Pro" w:hAnsi="Avenir Next LT Pro"/>
          <w:i/>
          <w:iCs/>
          <w:sz w:val="26"/>
          <w:szCs w:val="26"/>
        </w:rPr>
        <w:t xml:space="preserve">Directory for </w:t>
      </w:r>
      <w:r w:rsidR="0031783F" w:rsidRPr="00567288">
        <w:rPr>
          <w:rFonts w:ascii="Avenir Next LT Pro" w:hAnsi="Avenir Next LT Pro"/>
          <w:i/>
          <w:iCs/>
          <w:sz w:val="26"/>
          <w:szCs w:val="26"/>
        </w:rPr>
        <w:t>P</w:t>
      </w:r>
      <w:r w:rsidRPr="00567288">
        <w:rPr>
          <w:rFonts w:ascii="Avenir Next LT Pro" w:hAnsi="Avenir Next LT Pro"/>
          <w:i/>
          <w:iCs/>
          <w:sz w:val="26"/>
          <w:szCs w:val="26"/>
        </w:rPr>
        <w:t xml:space="preserve">ublic </w:t>
      </w:r>
      <w:r w:rsidR="0031783F" w:rsidRPr="00567288">
        <w:rPr>
          <w:rFonts w:ascii="Avenir Next LT Pro" w:hAnsi="Avenir Next LT Pro"/>
          <w:i/>
          <w:iCs/>
          <w:sz w:val="26"/>
          <w:szCs w:val="26"/>
        </w:rPr>
        <w:t>W</w:t>
      </w:r>
      <w:r w:rsidRPr="00567288">
        <w:rPr>
          <w:rFonts w:ascii="Avenir Next LT Pro" w:hAnsi="Avenir Next LT Pro"/>
          <w:i/>
          <w:iCs/>
          <w:sz w:val="26"/>
          <w:szCs w:val="26"/>
        </w:rPr>
        <w:t>orship</w:t>
      </w:r>
      <w:r w:rsidR="0031783F" w:rsidRPr="00567288">
        <w:rPr>
          <w:rFonts w:ascii="Avenir Next LT Pro" w:hAnsi="Avenir Next LT Pro"/>
          <w:sz w:val="26"/>
          <w:szCs w:val="26"/>
        </w:rPr>
        <w:t xml:space="preserve">, </w:t>
      </w:r>
      <w:r w:rsidR="00D123D7" w:rsidRPr="00567288">
        <w:rPr>
          <w:rFonts w:ascii="Avenir Next LT Pro" w:hAnsi="Avenir Next LT Pro"/>
          <w:sz w:val="26"/>
          <w:szCs w:val="26"/>
        </w:rPr>
        <w:t xml:space="preserve">located in </w:t>
      </w:r>
      <w:r w:rsidR="0031783F" w:rsidRPr="00567288">
        <w:rPr>
          <w:rFonts w:ascii="Avenir Next LT Pro" w:hAnsi="Avenir Next LT Pro"/>
          <w:sz w:val="26"/>
          <w:szCs w:val="26"/>
        </w:rPr>
        <w:t xml:space="preserve">the </w:t>
      </w:r>
      <w:r w:rsidR="0031783F" w:rsidRPr="00567288">
        <w:rPr>
          <w:rFonts w:ascii="Avenir Next LT Pro" w:hAnsi="Avenir Next LT Pro"/>
          <w:i/>
          <w:iCs/>
          <w:sz w:val="26"/>
          <w:szCs w:val="26"/>
        </w:rPr>
        <w:t>B</w:t>
      </w:r>
      <w:r w:rsidR="00D123D7" w:rsidRPr="00567288">
        <w:rPr>
          <w:rFonts w:ascii="Avenir Next LT Pro" w:hAnsi="Avenir Next LT Pro"/>
          <w:i/>
          <w:iCs/>
          <w:sz w:val="26"/>
          <w:szCs w:val="26"/>
        </w:rPr>
        <w:t>ook of Church Order</w:t>
      </w:r>
      <w:r w:rsidR="00D123D7" w:rsidRPr="00567288">
        <w:rPr>
          <w:rFonts w:ascii="Avenir Next LT Pro" w:hAnsi="Avenir Next LT Pro"/>
          <w:sz w:val="26"/>
          <w:szCs w:val="26"/>
        </w:rPr>
        <w:t xml:space="preserve"> (BCO)</w:t>
      </w:r>
    </w:p>
    <w:p w14:paraId="1A65A9A1" w14:textId="04988E12" w:rsidR="00D123D7" w:rsidRPr="00567288" w:rsidRDefault="002D405B">
      <w:pPr>
        <w:rPr>
          <w:rFonts w:ascii="Avenir Next LT Pro" w:hAnsi="Avenir Next LT Pro"/>
          <w:sz w:val="26"/>
          <w:szCs w:val="26"/>
        </w:rPr>
      </w:pPr>
      <w:r w:rsidRPr="00567288">
        <w:rPr>
          <w:rFonts w:ascii="Avenir Next LT Pro" w:hAnsi="Avenir Next LT Pro"/>
          <w:sz w:val="26"/>
          <w:szCs w:val="26"/>
        </w:rPr>
        <w:t xml:space="preserve">Participants are asked to read their materials and draw up </w:t>
      </w:r>
      <w:r w:rsidR="00C26A7D" w:rsidRPr="00567288">
        <w:rPr>
          <w:rFonts w:ascii="Avenir Next LT Pro" w:hAnsi="Avenir Next LT Pro"/>
          <w:sz w:val="26"/>
          <w:szCs w:val="26"/>
        </w:rPr>
        <w:t>not more than a 2-</w:t>
      </w:r>
      <w:r w:rsidRPr="00567288">
        <w:rPr>
          <w:rFonts w:ascii="Avenir Next LT Pro" w:hAnsi="Avenir Next LT Pro"/>
          <w:sz w:val="26"/>
          <w:szCs w:val="26"/>
        </w:rPr>
        <w:t xml:space="preserve">page summary which will be discussed </w:t>
      </w:r>
      <w:r w:rsidR="00C26A7D" w:rsidRPr="00567288">
        <w:rPr>
          <w:rFonts w:ascii="Avenir Next LT Pro" w:hAnsi="Avenir Next LT Pro"/>
          <w:sz w:val="26"/>
          <w:szCs w:val="26"/>
        </w:rPr>
        <w:t xml:space="preserve">at </w:t>
      </w:r>
      <w:r w:rsidR="00897C7B" w:rsidRPr="00567288">
        <w:rPr>
          <w:rFonts w:ascii="Avenir Next LT Pro" w:hAnsi="Avenir Next LT Pro"/>
          <w:sz w:val="26"/>
          <w:szCs w:val="26"/>
        </w:rPr>
        <w:t>the</w:t>
      </w:r>
      <w:r w:rsidR="00C26A7D" w:rsidRPr="00567288">
        <w:rPr>
          <w:rFonts w:ascii="Avenir Next LT Pro" w:hAnsi="Avenir Next LT Pro"/>
          <w:sz w:val="26"/>
          <w:szCs w:val="26"/>
        </w:rPr>
        <w:t xml:space="preserve"> next </w:t>
      </w:r>
      <w:r w:rsidR="00897C7B" w:rsidRPr="00567288">
        <w:rPr>
          <w:rFonts w:ascii="Avenir Next LT Pro" w:hAnsi="Avenir Next LT Pro"/>
          <w:sz w:val="26"/>
          <w:szCs w:val="26"/>
        </w:rPr>
        <w:t xml:space="preserve">scheduled </w:t>
      </w:r>
      <w:r w:rsidR="00C26A7D" w:rsidRPr="00567288">
        <w:rPr>
          <w:rFonts w:ascii="Avenir Next LT Pro" w:hAnsi="Avenir Next LT Pro"/>
          <w:sz w:val="26"/>
          <w:szCs w:val="26"/>
        </w:rPr>
        <w:t xml:space="preserve">meeting. In this way each participant will be able to get his head around the many facets of this rich topic. At the conclusion of the study </w:t>
      </w:r>
      <w:r w:rsidR="00E157E4" w:rsidRPr="00567288">
        <w:rPr>
          <w:rFonts w:ascii="Avenir Next LT Pro" w:hAnsi="Avenir Next LT Pro"/>
          <w:sz w:val="26"/>
          <w:szCs w:val="26"/>
        </w:rPr>
        <w:t xml:space="preserve">phase </w:t>
      </w:r>
      <w:r w:rsidR="0044041F" w:rsidRPr="00567288">
        <w:rPr>
          <w:rFonts w:ascii="Avenir Next LT Pro" w:hAnsi="Avenir Next LT Pro"/>
          <w:sz w:val="26"/>
          <w:szCs w:val="26"/>
        </w:rPr>
        <w:t>of our work</w:t>
      </w:r>
      <w:r w:rsidR="0044239D">
        <w:rPr>
          <w:rFonts w:ascii="Avenir Next LT Pro" w:hAnsi="Avenir Next LT Pro"/>
          <w:sz w:val="26"/>
          <w:szCs w:val="26"/>
        </w:rPr>
        <w:t>,</w:t>
      </w:r>
      <w:r w:rsidR="0044041F" w:rsidRPr="00567288">
        <w:rPr>
          <w:rFonts w:ascii="Avenir Next LT Pro" w:hAnsi="Avenir Next LT Pro"/>
          <w:sz w:val="26"/>
          <w:szCs w:val="26"/>
        </w:rPr>
        <w:t xml:space="preserve"> </w:t>
      </w:r>
      <w:r w:rsidR="00C26A7D" w:rsidRPr="00567288">
        <w:rPr>
          <w:rFonts w:ascii="Avenir Next LT Pro" w:hAnsi="Avenir Next LT Pro"/>
          <w:sz w:val="26"/>
          <w:szCs w:val="26"/>
        </w:rPr>
        <w:t xml:space="preserve">we will determine which aspects of our worship should be maintained and which should be </w:t>
      </w:r>
      <w:r w:rsidR="0000464E" w:rsidRPr="00567288">
        <w:rPr>
          <w:rFonts w:ascii="Avenir Next LT Pro" w:hAnsi="Avenir Next LT Pro"/>
          <w:sz w:val="26"/>
          <w:szCs w:val="26"/>
        </w:rPr>
        <w:t xml:space="preserve">amended or </w:t>
      </w:r>
      <w:r w:rsidR="00C26A7D" w:rsidRPr="00567288">
        <w:rPr>
          <w:rFonts w:ascii="Avenir Next LT Pro" w:hAnsi="Avenir Next LT Pro"/>
          <w:sz w:val="26"/>
          <w:szCs w:val="26"/>
        </w:rPr>
        <w:t>discarded. The final step will be writing up our findings and presenting them to the Session and</w:t>
      </w:r>
      <w:r w:rsidR="004B6B98" w:rsidRPr="00567288">
        <w:rPr>
          <w:rFonts w:ascii="Avenir Next LT Pro" w:hAnsi="Avenir Next LT Pro"/>
          <w:sz w:val="26"/>
          <w:szCs w:val="26"/>
        </w:rPr>
        <w:t>,</w:t>
      </w:r>
      <w:r w:rsidR="00C26A7D" w:rsidRPr="00567288">
        <w:rPr>
          <w:rFonts w:ascii="Avenir Next LT Pro" w:hAnsi="Avenir Next LT Pro"/>
          <w:sz w:val="26"/>
          <w:szCs w:val="26"/>
        </w:rPr>
        <w:t xml:space="preserve"> finally, to the congregation. </w:t>
      </w:r>
    </w:p>
    <w:p w14:paraId="5EEB6E56" w14:textId="60BBDAE0" w:rsidR="00302283" w:rsidRPr="00567288" w:rsidRDefault="00E157E4">
      <w:pPr>
        <w:rPr>
          <w:rFonts w:ascii="Avenir Next LT Pro" w:hAnsi="Avenir Next LT Pro"/>
          <w:sz w:val="26"/>
          <w:szCs w:val="26"/>
        </w:rPr>
      </w:pPr>
      <w:r w:rsidRPr="00567288">
        <w:rPr>
          <w:rFonts w:ascii="Avenir Next LT Pro" w:hAnsi="Avenir Next LT Pro"/>
          <w:sz w:val="26"/>
          <w:szCs w:val="26"/>
        </w:rPr>
        <w:t>We pray for God’s blessing upon us as we seek to lead our church in a direction that pleases our great God</w:t>
      </w:r>
      <w:r w:rsidR="00F31A0F" w:rsidRPr="00567288">
        <w:rPr>
          <w:rFonts w:ascii="Avenir Next LT Pro" w:hAnsi="Avenir Next LT Pro"/>
          <w:sz w:val="26"/>
          <w:szCs w:val="26"/>
        </w:rPr>
        <w:t>!</w:t>
      </w:r>
    </w:p>
    <w:p w14:paraId="21C8BEC9" w14:textId="2D4BDEB7" w:rsidR="00F31A0F" w:rsidRPr="00567288" w:rsidRDefault="00F31A0F">
      <w:pPr>
        <w:rPr>
          <w:rFonts w:ascii="Avenir Next LT Pro" w:hAnsi="Avenir Next LT Pro"/>
          <w:sz w:val="26"/>
          <w:szCs w:val="26"/>
        </w:rPr>
      </w:pPr>
    </w:p>
    <w:p w14:paraId="52ABE713" w14:textId="27CCA084" w:rsidR="00F31A0F" w:rsidRPr="00567288" w:rsidRDefault="00F31A0F">
      <w:pPr>
        <w:rPr>
          <w:rFonts w:ascii="Avenir Next LT Pro" w:hAnsi="Avenir Next LT Pro"/>
          <w:sz w:val="26"/>
          <w:szCs w:val="26"/>
        </w:rPr>
      </w:pPr>
    </w:p>
    <w:p w14:paraId="7036AEE8" w14:textId="7CE0FB01" w:rsidR="00F31A0F" w:rsidRPr="00567288" w:rsidRDefault="00F31A0F">
      <w:pPr>
        <w:rPr>
          <w:rFonts w:ascii="Avenir Next LT Pro" w:hAnsi="Avenir Next LT Pro"/>
          <w:sz w:val="26"/>
          <w:szCs w:val="26"/>
        </w:rPr>
      </w:pPr>
    </w:p>
    <w:p w14:paraId="5E0A57F6" w14:textId="4DDD6949" w:rsidR="00F31A0F" w:rsidRPr="00567288" w:rsidRDefault="00F31A0F">
      <w:pPr>
        <w:rPr>
          <w:rFonts w:ascii="Avenir Next LT Pro" w:hAnsi="Avenir Next LT Pro"/>
          <w:sz w:val="26"/>
          <w:szCs w:val="26"/>
        </w:rPr>
      </w:pPr>
    </w:p>
    <w:p w14:paraId="421CE518" w14:textId="698D9FCF" w:rsidR="00F31A0F" w:rsidRPr="00567288" w:rsidRDefault="00F31A0F">
      <w:pPr>
        <w:rPr>
          <w:rFonts w:ascii="Avenir Next LT Pro" w:hAnsi="Avenir Next LT Pro"/>
          <w:sz w:val="26"/>
          <w:szCs w:val="26"/>
        </w:rPr>
      </w:pPr>
    </w:p>
    <w:p w14:paraId="7938BD16" w14:textId="10BADC9F" w:rsidR="00F31A0F" w:rsidRPr="00567288" w:rsidRDefault="00F31A0F">
      <w:pPr>
        <w:rPr>
          <w:rFonts w:ascii="Avenir Next LT Pro" w:hAnsi="Avenir Next LT Pro"/>
          <w:sz w:val="26"/>
          <w:szCs w:val="26"/>
        </w:rPr>
      </w:pPr>
    </w:p>
    <w:p w14:paraId="6BAE7B54" w14:textId="1FBE2EDE" w:rsidR="00F31A0F" w:rsidRPr="00567288" w:rsidRDefault="00F31A0F">
      <w:pPr>
        <w:rPr>
          <w:rFonts w:ascii="Avenir Next LT Pro" w:hAnsi="Avenir Next LT Pro"/>
          <w:sz w:val="26"/>
          <w:szCs w:val="26"/>
        </w:rPr>
      </w:pPr>
    </w:p>
    <w:p w14:paraId="5E18BD1C" w14:textId="761BB96E" w:rsidR="00F31A0F" w:rsidRPr="00567288" w:rsidRDefault="00F31A0F">
      <w:pPr>
        <w:rPr>
          <w:rFonts w:ascii="Avenir Next LT Pro" w:hAnsi="Avenir Next LT Pro"/>
          <w:sz w:val="26"/>
          <w:szCs w:val="26"/>
        </w:rPr>
      </w:pPr>
    </w:p>
    <w:p w14:paraId="20A59E22" w14:textId="0CB04ADB" w:rsidR="00F31A0F" w:rsidRPr="00567288" w:rsidRDefault="00F31A0F">
      <w:pPr>
        <w:rPr>
          <w:rFonts w:ascii="Avenir Next LT Pro" w:hAnsi="Avenir Next LT Pro"/>
          <w:sz w:val="26"/>
          <w:szCs w:val="26"/>
        </w:rPr>
      </w:pPr>
    </w:p>
    <w:p w14:paraId="13074859" w14:textId="60264B00" w:rsidR="00485D53" w:rsidRPr="00567288" w:rsidRDefault="000031F6" w:rsidP="00485D53">
      <w:pPr>
        <w:pStyle w:val="Heading1"/>
        <w:rPr>
          <w:rFonts w:ascii="Avenir Next LT Pro" w:hAnsi="Avenir Next LT Pro"/>
          <w:sz w:val="28"/>
          <w:szCs w:val="28"/>
        </w:rPr>
      </w:pPr>
      <w:r w:rsidRPr="00567288">
        <w:rPr>
          <w:rFonts w:ascii="Avenir Next LT Pro" w:hAnsi="Avenir Next LT Pro"/>
          <w:sz w:val="28"/>
          <w:szCs w:val="28"/>
        </w:rPr>
        <w:lastRenderedPageBreak/>
        <w:t>Outline of this report</w:t>
      </w:r>
    </w:p>
    <w:p w14:paraId="196F29B8" w14:textId="739EEA9F" w:rsidR="00485D53" w:rsidRPr="00567288" w:rsidRDefault="00485D53" w:rsidP="00485D53">
      <w:pPr>
        <w:spacing w:after="0" w:line="240" w:lineRule="auto"/>
        <w:rPr>
          <w:rFonts w:ascii="Avenir Next LT Pro" w:hAnsi="Avenir Next LT Pro"/>
          <w:sz w:val="26"/>
          <w:szCs w:val="26"/>
        </w:rPr>
      </w:pPr>
      <w:r w:rsidRPr="00567288">
        <w:rPr>
          <w:rFonts w:ascii="Avenir Next LT Pro" w:hAnsi="Avenir Next LT Pro"/>
          <w:sz w:val="26"/>
          <w:szCs w:val="26"/>
        </w:rPr>
        <w:t xml:space="preserve">The results of our study will be presented in the following order: </w:t>
      </w:r>
    </w:p>
    <w:p w14:paraId="0E81DAB1" w14:textId="709DB432" w:rsidR="00485D53" w:rsidRPr="00567288" w:rsidRDefault="00485D53" w:rsidP="00485D53">
      <w:pPr>
        <w:pStyle w:val="ListParagraph"/>
        <w:numPr>
          <w:ilvl w:val="0"/>
          <w:numId w:val="22"/>
        </w:numPr>
        <w:spacing w:after="0" w:line="240" w:lineRule="auto"/>
        <w:rPr>
          <w:rFonts w:ascii="Avenir Next LT Pro" w:hAnsi="Avenir Next LT Pro"/>
          <w:sz w:val="26"/>
          <w:szCs w:val="26"/>
        </w:rPr>
      </w:pPr>
      <w:r w:rsidRPr="00567288">
        <w:rPr>
          <w:rFonts w:ascii="Avenir Next LT Pro" w:hAnsi="Avenir Next LT Pro"/>
          <w:sz w:val="26"/>
          <w:szCs w:val="26"/>
        </w:rPr>
        <w:t>Summary conclusions</w:t>
      </w:r>
    </w:p>
    <w:p w14:paraId="7B7D7F31" w14:textId="050D7713" w:rsidR="00485D53" w:rsidRPr="00567288" w:rsidRDefault="00E345EA" w:rsidP="00485D53">
      <w:pPr>
        <w:pStyle w:val="ListParagraph"/>
        <w:numPr>
          <w:ilvl w:val="0"/>
          <w:numId w:val="22"/>
        </w:numPr>
        <w:spacing w:after="0" w:line="240" w:lineRule="auto"/>
        <w:rPr>
          <w:rFonts w:ascii="Avenir Next LT Pro" w:hAnsi="Avenir Next LT Pro"/>
          <w:sz w:val="26"/>
          <w:szCs w:val="26"/>
        </w:rPr>
      </w:pPr>
      <w:r w:rsidRPr="00567288">
        <w:rPr>
          <w:rFonts w:ascii="Avenir Next LT Pro" w:hAnsi="Avenir Next LT Pro"/>
          <w:sz w:val="26"/>
          <w:szCs w:val="26"/>
        </w:rPr>
        <w:t>S</w:t>
      </w:r>
      <w:r w:rsidR="00485D53" w:rsidRPr="00567288">
        <w:rPr>
          <w:rFonts w:ascii="Avenir Next LT Pro" w:hAnsi="Avenir Next LT Pro"/>
          <w:sz w:val="26"/>
          <w:szCs w:val="26"/>
        </w:rPr>
        <w:t>tudy</w:t>
      </w:r>
      <w:r w:rsidRPr="00567288">
        <w:rPr>
          <w:rFonts w:ascii="Avenir Next LT Pro" w:hAnsi="Avenir Next LT Pro"/>
          <w:sz w:val="26"/>
          <w:szCs w:val="26"/>
        </w:rPr>
        <w:t xml:space="preserve"> </w:t>
      </w:r>
      <w:r w:rsidR="00054E8E" w:rsidRPr="00567288">
        <w:rPr>
          <w:rFonts w:ascii="Avenir Next LT Pro" w:hAnsi="Avenir Next LT Pro"/>
          <w:sz w:val="26"/>
          <w:szCs w:val="26"/>
        </w:rPr>
        <w:t>findings</w:t>
      </w:r>
    </w:p>
    <w:p w14:paraId="31540980" w14:textId="4957FDA0" w:rsidR="00FF2CD0" w:rsidRPr="00567288" w:rsidRDefault="004E49E8"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What is worship</w:t>
      </w:r>
    </w:p>
    <w:p w14:paraId="6E34D8EB" w14:textId="7926CB03" w:rsidR="004E49E8" w:rsidRPr="00567288" w:rsidRDefault="004E49E8"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The purpose of worship</w:t>
      </w:r>
    </w:p>
    <w:p w14:paraId="604719F0" w14:textId="145FDBEB" w:rsidR="004E49E8" w:rsidRPr="00567288" w:rsidRDefault="00857EE2"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 xml:space="preserve">The goals for </w:t>
      </w:r>
      <w:r w:rsidR="00404818" w:rsidRPr="00567288">
        <w:rPr>
          <w:rFonts w:ascii="Avenir Next LT Pro" w:hAnsi="Avenir Next LT Pro"/>
          <w:sz w:val="26"/>
          <w:szCs w:val="26"/>
        </w:rPr>
        <w:t xml:space="preserve">Sunday </w:t>
      </w:r>
      <w:r w:rsidRPr="00567288">
        <w:rPr>
          <w:rFonts w:ascii="Avenir Next LT Pro" w:hAnsi="Avenir Next LT Pro"/>
          <w:sz w:val="26"/>
          <w:szCs w:val="26"/>
        </w:rPr>
        <w:t>worship</w:t>
      </w:r>
    </w:p>
    <w:p w14:paraId="7F0D4F26" w14:textId="4F329236" w:rsidR="00857EE2" w:rsidRPr="00567288" w:rsidRDefault="00857EE2"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Vertical and horizontal in worship</w:t>
      </w:r>
    </w:p>
    <w:p w14:paraId="62200173" w14:textId="0889DB49" w:rsidR="00857EE2" w:rsidRPr="00567288" w:rsidRDefault="002F285F"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‘Regulative Principle’ of worship</w:t>
      </w:r>
    </w:p>
    <w:p w14:paraId="6986C724" w14:textId="536E8F62" w:rsidR="005A4DF7" w:rsidRPr="00567288" w:rsidRDefault="005A4DF7"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Tone of worship</w:t>
      </w:r>
    </w:p>
    <w:p w14:paraId="537F93F8" w14:textId="4119AD95" w:rsidR="005A4DF7" w:rsidRPr="00567288" w:rsidRDefault="005A4DF7"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Effects of worship</w:t>
      </w:r>
    </w:p>
    <w:p w14:paraId="112503D3" w14:textId="742F0F6D" w:rsidR="005A4DF7" w:rsidRPr="00567288" w:rsidRDefault="00495EA7"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Inner and outer worship</w:t>
      </w:r>
    </w:p>
    <w:p w14:paraId="4C6FCF78" w14:textId="24745204" w:rsidR="00495EA7" w:rsidRPr="00567288" w:rsidRDefault="00495EA7"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 xml:space="preserve">Congregational preferences in </w:t>
      </w:r>
      <w:r w:rsidR="00540BD5" w:rsidRPr="00567288">
        <w:rPr>
          <w:rFonts w:ascii="Avenir Next LT Pro" w:hAnsi="Avenir Next LT Pro"/>
          <w:sz w:val="26"/>
          <w:szCs w:val="26"/>
        </w:rPr>
        <w:t>worship</w:t>
      </w:r>
    </w:p>
    <w:p w14:paraId="7FB101CD" w14:textId="0E2484FB" w:rsidR="00540BD5" w:rsidRPr="00567288" w:rsidRDefault="00540BD5" w:rsidP="0086509A">
      <w:pPr>
        <w:pStyle w:val="ListParagraph"/>
        <w:numPr>
          <w:ilvl w:val="1"/>
          <w:numId w:val="24"/>
        </w:numPr>
        <w:spacing w:after="0" w:line="240" w:lineRule="auto"/>
        <w:rPr>
          <w:rFonts w:ascii="Avenir Next LT Pro" w:hAnsi="Avenir Next LT Pro"/>
          <w:sz w:val="26"/>
          <w:szCs w:val="26"/>
        </w:rPr>
      </w:pPr>
      <w:r w:rsidRPr="00567288">
        <w:rPr>
          <w:rFonts w:ascii="Avenir Next LT Pro" w:hAnsi="Avenir Next LT Pro"/>
          <w:sz w:val="26"/>
          <w:szCs w:val="26"/>
        </w:rPr>
        <w:t>Worship leadership</w:t>
      </w:r>
    </w:p>
    <w:p w14:paraId="58A031D6" w14:textId="497C1894" w:rsidR="00485D53" w:rsidRPr="00567288" w:rsidRDefault="00054E8E" w:rsidP="00054E8E">
      <w:pPr>
        <w:pStyle w:val="ListParagraph"/>
        <w:numPr>
          <w:ilvl w:val="0"/>
          <w:numId w:val="22"/>
        </w:numPr>
        <w:spacing w:after="0" w:line="240" w:lineRule="auto"/>
        <w:rPr>
          <w:rFonts w:ascii="Avenir Next LT Pro" w:hAnsi="Avenir Next LT Pro"/>
          <w:sz w:val="26"/>
          <w:szCs w:val="26"/>
        </w:rPr>
      </w:pPr>
      <w:r w:rsidRPr="00567288">
        <w:rPr>
          <w:rFonts w:ascii="Avenir Next LT Pro" w:hAnsi="Avenir Next LT Pro"/>
          <w:sz w:val="26"/>
          <w:szCs w:val="26"/>
        </w:rPr>
        <w:t>Rubric</w:t>
      </w:r>
      <w:r w:rsidR="00540BD5" w:rsidRPr="00567288">
        <w:rPr>
          <w:rFonts w:ascii="Avenir Next LT Pro" w:hAnsi="Avenir Next LT Pro"/>
          <w:sz w:val="26"/>
          <w:szCs w:val="26"/>
        </w:rPr>
        <w:t xml:space="preserve"> for making worship decisions</w:t>
      </w:r>
    </w:p>
    <w:p w14:paraId="38C7B531" w14:textId="5B681E60" w:rsidR="007B45D2" w:rsidRPr="00567288" w:rsidRDefault="007B45D2" w:rsidP="0086509A">
      <w:pPr>
        <w:pStyle w:val="ListParagraph"/>
        <w:numPr>
          <w:ilvl w:val="1"/>
          <w:numId w:val="25"/>
        </w:numPr>
        <w:spacing w:after="0" w:line="240" w:lineRule="auto"/>
        <w:rPr>
          <w:rFonts w:ascii="Avenir Next LT Pro" w:hAnsi="Avenir Next LT Pro"/>
          <w:sz w:val="26"/>
          <w:szCs w:val="26"/>
        </w:rPr>
      </w:pPr>
      <w:r w:rsidRPr="00567288">
        <w:rPr>
          <w:rFonts w:ascii="Avenir Next LT Pro" w:hAnsi="Avenir Next LT Pro"/>
          <w:sz w:val="26"/>
          <w:szCs w:val="26"/>
        </w:rPr>
        <w:t>Overall</w:t>
      </w:r>
    </w:p>
    <w:p w14:paraId="4462282F" w14:textId="31BC3EC0" w:rsidR="007B45D2" w:rsidRPr="00567288" w:rsidRDefault="007B45D2" w:rsidP="0086509A">
      <w:pPr>
        <w:pStyle w:val="ListParagraph"/>
        <w:numPr>
          <w:ilvl w:val="1"/>
          <w:numId w:val="25"/>
        </w:numPr>
        <w:spacing w:after="0" w:line="240" w:lineRule="auto"/>
        <w:rPr>
          <w:rFonts w:ascii="Avenir Next LT Pro" w:hAnsi="Avenir Next LT Pro"/>
          <w:sz w:val="26"/>
          <w:szCs w:val="26"/>
        </w:rPr>
      </w:pPr>
      <w:r w:rsidRPr="00567288">
        <w:rPr>
          <w:rFonts w:ascii="Avenir Next LT Pro" w:hAnsi="Avenir Next LT Pro"/>
          <w:sz w:val="26"/>
          <w:szCs w:val="26"/>
        </w:rPr>
        <w:t>Exalt God</w:t>
      </w:r>
    </w:p>
    <w:p w14:paraId="1DC01BB3" w14:textId="79ABD34D" w:rsidR="007B45D2" w:rsidRPr="00567288" w:rsidRDefault="007B45D2" w:rsidP="0086509A">
      <w:pPr>
        <w:pStyle w:val="ListParagraph"/>
        <w:numPr>
          <w:ilvl w:val="1"/>
          <w:numId w:val="25"/>
        </w:numPr>
        <w:spacing w:after="0" w:line="240" w:lineRule="auto"/>
        <w:rPr>
          <w:rFonts w:ascii="Avenir Next LT Pro" w:hAnsi="Avenir Next LT Pro"/>
          <w:sz w:val="26"/>
          <w:szCs w:val="26"/>
        </w:rPr>
      </w:pPr>
      <w:r w:rsidRPr="00567288">
        <w:rPr>
          <w:rFonts w:ascii="Avenir Next LT Pro" w:hAnsi="Avenir Next LT Pro"/>
          <w:sz w:val="26"/>
          <w:szCs w:val="26"/>
        </w:rPr>
        <w:t>Encourage believers</w:t>
      </w:r>
    </w:p>
    <w:p w14:paraId="4FD6331F" w14:textId="70B2E500" w:rsidR="007B45D2" w:rsidRPr="00567288" w:rsidRDefault="007B45D2" w:rsidP="0086509A">
      <w:pPr>
        <w:pStyle w:val="ListParagraph"/>
        <w:numPr>
          <w:ilvl w:val="1"/>
          <w:numId w:val="25"/>
        </w:numPr>
        <w:spacing w:after="0" w:line="240" w:lineRule="auto"/>
        <w:rPr>
          <w:rFonts w:ascii="Avenir Next LT Pro" w:hAnsi="Avenir Next LT Pro"/>
          <w:sz w:val="26"/>
          <w:szCs w:val="26"/>
        </w:rPr>
      </w:pPr>
      <w:r w:rsidRPr="00567288">
        <w:rPr>
          <w:rFonts w:ascii="Avenir Next LT Pro" w:hAnsi="Avenir Next LT Pro"/>
          <w:sz w:val="26"/>
          <w:szCs w:val="26"/>
        </w:rPr>
        <w:t>Evangelize the lost</w:t>
      </w:r>
    </w:p>
    <w:p w14:paraId="1A0817E1" w14:textId="2BAE22F6" w:rsidR="008548F0" w:rsidRPr="00567288" w:rsidRDefault="008548F0" w:rsidP="0086509A">
      <w:pPr>
        <w:pStyle w:val="ListParagraph"/>
        <w:numPr>
          <w:ilvl w:val="1"/>
          <w:numId w:val="25"/>
        </w:numPr>
        <w:spacing w:after="0" w:line="240" w:lineRule="auto"/>
        <w:rPr>
          <w:rFonts w:ascii="Avenir Next LT Pro" w:hAnsi="Avenir Next LT Pro"/>
          <w:sz w:val="26"/>
          <w:szCs w:val="26"/>
        </w:rPr>
      </w:pPr>
      <w:r w:rsidRPr="00567288">
        <w:rPr>
          <w:rFonts w:ascii="Avenir Next LT Pro" w:hAnsi="Avenir Next LT Pro"/>
          <w:sz w:val="26"/>
          <w:szCs w:val="26"/>
        </w:rPr>
        <w:t>Other considerations</w:t>
      </w:r>
    </w:p>
    <w:p w14:paraId="52800DFC" w14:textId="4BCEF814" w:rsidR="00CB164F" w:rsidRPr="00567288" w:rsidRDefault="00CB164F" w:rsidP="00CB164F">
      <w:pPr>
        <w:spacing w:after="0" w:line="240" w:lineRule="auto"/>
        <w:rPr>
          <w:rFonts w:ascii="Avenir Next LT Pro" w:hAnsi="Avenir Next LT Pro"/>
          <w:sz w:val="26"/>
          <w:szCs w:val="26"/>
        </w:rPr>
      </w:pPr>
    </w:p>
    <w:p w14:paraId="5E0FE27E" w14:textId="2270E3B3" w:rsidR="00CB164F" w:rsidRPr="00567288" w:rsidRDefault="00CB164F" w:rsidP="00CB164F">
      <w:pPr>
        <w:spacing w:after="0" w:line="240" w:lineRule="auto"/>
        <w:rPr>
          <w:rFonts w:ascii="Avenir Next LT Pro" w:hAnsi="Avenir Next LT Pro"/>
          <w:sz w:val="26"/>
          <w:szCs w:val="26"/>
        </w:rPr>
      </w:pPr>
    </w:p>
    <w:p w14:paraId="5FDC2164" w14:textId="1AF9F197" w:rsidR="00CB164F" w:rsidRPr="00567288" w:rsidRDefault="00CB164F" w:rsidP="00CB164F">
      <w:pPr>
        <w:spacing w:after="0" w:line="240" w:lineRule="auto"/>
        <w:rPr>
          <w:rFonts w:ascii="Avenir Next LT Pro" w:hAnsi="Avenir Next LT Pro"/>
          <w:sz w:val="26"/>
          <w:szCs w:val="26"/>
        </w:rPr>
      </w:pPr>
    </w:p>
    <w:p w14:paraId="01B5F5CA" w14:textId="3CA3083F" w:rsidR="00CB164F" w:rsidRPr="00567288" w:rsidRDefault="00CB164F" w:rsidP="00CB164F">
      <w:pPr>
        <w:spacing w:after="0" w:line="240" w:lineRule="auto"/>
        <w:rPr>
          <w:rFonts w:ascii="Avenir Next LT Pro" w:hAnsi="Avenir Next LT Pro"/>
          <w:sz w:val="26"/>
          <w:szCs w:val="26"/>
        </w:rPr>
      </w:pPr>
    </w:p>
    <w:p w14:paraId="558025C4" w14:textId="3035A89F" w:rsidR="00CB164F" w:rsidRPr="00567288" w:rsidRDefault="00CB164F" w:rsidP="00CB164F">
      <w:pPr>
        <w:spacing w:after="0" w:line="240" w:lineRule="auto"/>
        <w:rPr>
          <w:rFonts w:ascii="Avenir Next LT Pro" w:hAnsi="Avenir Next LT Pro"/>
          <w:sz w:val="26"/>
          <w:szCs w:val="26"/>
        </w:rPr>
      </w:pPr>
    </w:p>
    <w:p w14:paraId="15929C21" w14:textId="347C5297" w:rsidR="00CB164F" w:rsidRPr="00567288" w:rsidRDefault="00CB164F" w:rsidP="00CB164F">
      <w:pPr>
        <w:spacing w:after="0" w:line="240" w:lineRule="auto"/>
        <w:rPr>
          <w:rFonts w:ascii="Avenir Next LT Pro" w:hAnsi="Avenir Next LT Pro"/>
          <w:sz w:val="26"/>
          <w:szCs w:val="26"/>
        </w:rPr>
      </w:pPr>
    </w:p>
    <w:p w14:paraId="207931F7" w14:textId="647E92AA" w:rsidR="00CB164F" w:rsidRPr="00567288" w:rsidRDefault="00CB164F" w:rsidP="00CB164F">
      <w:pPr>
        <w:spacing w:after="0" w:line="240" w:lineRule="auto"/>
        <w:rPr>
          <w:rFonts w:ascii="Avenir Next LT Pro" w:hAnsi="Avenir Next LT Pro"/>
          <w:sz w:val="26"/>
          <w:szCs w:val="26"/>
        </w:rPr>
      </w:pPr>
    </w:p>
    <w:p w14:paraId="66CD7DF7" w14:textId="2B31EF43" w:rsidR="00CB164F" w:rsidRPr="00567288" w:rsidRDefault="00CB164F" w:rsidP="00CB164F">
      <w:pPr>
        <w:spacing w:after="0" w:line="240" w:lineRule="auto"/>
        <w:rPr>
          <w:rFonts w:ascii="Avenir Next LT Pro" w:hAnsi="Avenir Next LT Pro"/>
          <w:sz w:val="26"/>
          <w:szCs w:val="26"/>
        </w:rPr>
      </w:pPr>
    </w:p>
    <w:p w14:paraId="35B496E3" w14:textId="6C0D491F" w:rsidR="00CB164F" w:rsidRPr="00567288" w:rsidRDefault="00CB164F" w:rsidP="00CB164F">
      <w:pPr>
        <w:spacing w:after="0" w:line="240" w:lineRule="auto"/>
        <w:rPr>
          <w:rFonts w:ascii="Avenir Next LT Pro" w:hAnsi="Avenir Next LT Pro"/>
          <w:sz w:val="26"/>
          <w:szCs w:val="26"/>
        </w:rPr>
      </w:pPr>
    </w:p>
    <w:p w14:paraId="54BB0F1D" w14:textId="273FB842" w:rsidR="00CB164F" w:rsidRPr="00567288" w:rsidRDefault="00CB164F" w:rsidP="00CB164F">
      <w:pPr>
        <w:spacing w:after="0" w:line="240" w:lineRule="auto"/>
        <w:rPr>
          <w:rFonts w:ascii="Avenir Next LT Pro" w:hAnsi="Avenir Next LT Pro"/>
          <w:sz w:val="26"/>
          <w:szCs w:val="26"/>
        </w:rPr>
      </w:pPr>
    </w:p>
    <w:p w14:paraId="528C84F5" w14:textId="73D581B1" w:rsidR="00CB164F" w:rsidRPr="00567288" w:rsidRDefault="00CB164F" w:rsidP="00CB164F">
      <w:pPr>
        <w:spacing w:after="0" w:line="240" w:lineRule="auto"/>
        <w:rPr>
          <w:rFonts w:ascii="Avenir Next LT Pro" w:hAnsi="Avenir Next LT Pro"/>
          <w:sz w:val="26"/>
          <w:szCs w:val="26"/>
        </w:rPr>
      </w:pPr>
    </w:p>
    <w:p w14:paraId="60DD6992" w14:textId="2927F310" w:rsidR="00CB164F" w:rsidRPr="00567288" w:rsidRDefault="00CB164F" w:rsidP="00CB164F">
      <w:pPr>
        <w:spacing w:after="0" w:line="240" w:lineRule="auto"/>
        <w:rPr>
          <w:rFonts w:ascii="Avenir Next LT Pro" w:hAnsi="Avenir Next LT Pro"/>
          <w:sz w:val="26"/>
          <w:szCs w:val="26"/>
        </w:rPr>
      </w:pPr>
    </w:p>
    <w:p w14:paraId="7CA46B4D" w14:textId="4AB5558B" w:rsidR="00CB164F" w:rsidRPr="00567288" w:rsidRDefault="00CB164F" w:rsidP="00CB164F">
      <w:pPr>
        <w:spacing w:after="0" w:line="240" w:lineRule="auto"/>
        <w:rPr>
          <w:rFonts w:ascii="Avenir Next LT Pro" w:hAnsi="Avenir Next LT Pro"/>
          <w:sz w:val="26"/>
          <w:szCs w:val="26"/>
        </w:rPr>
      </w:pPr>
    </w:p>
    <w:p w14:paraId="299F96FB" w14:textId="6A6FDAB8" w:rsidR="00CB164F" w:rsidRPr="00567288" w:rsidRDefault="00CB164F" w:rsidP="00CB164F">
      <w:pPr>
        <w:spacing w:after="0" w:line="240" w:lineRule="auto"/>
        <w:rPr>
          <w:rFonts w:ascii="Avenir Next LT Pro" w:hAnsi="Avenir Next LT Pro"/>
          <w:sz w:val="26"/>
          <w:szCs w:val="26"/>
        </w:rPr>
      </w:pPr>
    </w:p>
    <w:p w14:paraId="6026C63E" w14:textId="4A902CF6" w:rsidR="00CB164F" w:rsidRPr="00567288" w:rsidRDefault="00CB164F" w:rsidP="00CB164F">
      <w:pPr>
        <w:spacing w:after="0" w:line="240" w:lineRule="auto"/>
        <w:rPr>
          <w:rFonts w:ascii="Avenir Next LT Pro" w:hAnsi="Avenir Next LT Pro"/>
          <w:sz w:val="26"/>
          <w:szCs w:val="26"/>
        </w:rPr>
      </w:pPr>
    </w:p>
    <w:p w14:paraId="303E090A" w14:textId="56ED99E6" w:rsidR="00CB164F" w:rsidRPr="00567288" w:rsidRDefault="00CB164F" w:rsidP="00CB164F">
      <w:pPr>
        <w:spacing w:after="0" w:line="240" w:lineRule="auto"/>
        <w:rPr>
          <w:rFonts w:ascii="Avenir Next LT Pro" w:hAnsi="Avenir Next LT Pro"/>
          <w:sz w:val="26"/>
          <w:szCs w:val="26"/>
        </w:rPr>
      </w:pPr>
    </w:p>
    <w:p w14:paraId="74360184" w14:textId="77777777" w:rsidR="00CB164F" w:rsidRPr="00567288" w:rsidRDefault="00CB164F" w:rsidP="00CB164F">
      <w:pPr>
        <w:spacing w:after="0" w:line="240" w:lineRule="auto"/>
        <w:rPr>
          <w:rFonts w:ascii="Avenir Next LT Pro" w:hAnsi="Avenir Next LT Pro"/>
          <w:sz w:val="26"/>
          <w:szCs w:val="26"/>
        </w:rPr>
      </w:pPr>
    </w:p>
    <w:p w14:paraId="1426AFC6" w14:textId="77777777" w:rsidR="00CB164F" w:rsidRPr="00567288" w:rsidRDefault="00CB164F" w:rsidP="00CB164F">
      <w:pPr>
        <w:spacing w:after="0" w:line="240" w:lineRule="auto"/>
        <w:rPr>
          <w:rFonts w:ascii="Avenir Next LT Pro" w:hAnsi="Avenir Next LT Pro"/>
          <w:sz w:val="26"/>
          <w:szCs w:val="26"/>
        </w:rPr>
      </w:pPr>
    </w:p>
    <w:p w14:paraId="72D26584" w14:textId="0BFD6808" w:rsidR="006F1F33" w:rsidRPr="00567288" w:rsidRDefault="006F1F33" w:rsidP="002838B0">
      <w:pPr>
        <w:pStyle w:val="Heading1"/>
        <w:numPr>
          <w:ilvl w:val="0"/>
          <w:numId w:val="23"/>
        </w:numPr>
        <w:rPr>
          <w:rFonts w:ascii="Avenir Next LT Pro" w:hAnsi="Avenir Next LT Pro"/>
          <w:b/>
          <w:bCs/>
          <w:sz w:val="28"/>
          <w:szCs w:val="28"/>
        </w:rPr>
      </w:pPr>
      <w:r w:rsidRPr="00567288">
        <w:rPr>
          <w:rFonts w:ascii="Avenir Next LT Pro" w:hAnsi="Avenir Next LT Pro"/>
          <w:b/>
          <w:bCs/>
          <w:sz w:val="28"/>
          <w:szCs w:val="28"/>
        </w:rPr>
        <w:lastRenderedPageBreak/>
        <w:t>Summary Conclusions</w:t>
      </w:r>
    </w:p>
    <w:p w14:paraId="0C8D5F75" w14:textId="77777777" w:rsidR="006F1F33" w:rsidRPr="00567288" w:rsidRDefault="006F1F33" w:rsidP="006F1F33">
      <w:pPr>
        <w:spacing w:after="0" w:line="240" w:lineRule="auto"/>
        <w:rPr>
          <w:rFonts w:ascii="Avenir Next LT Pro" w:hAnsi="Avenir Next LT Pro"/>
          <w:sz w:val="26"/>
          <w:szCs w:val="26"/>
        </w:rPr>
      </w:pPr>
      <w:r w:rsidRPr="00567288">
        <w:rPr>
          <w:rFonts w:ascii="Avenir Next LT Pro" w:hAnsi="Avenir Next LT Pro"/>
          <w:i/>
          <w:iCs/>
          <w:sz w:val="26"/>
          <w:szCs w:val="26"/>
        </w:rPr>
        <w:t xml:space="preserve">The primary purpose for which our church gathers on Sunday morning is to exalt the living God through Jesus Christ, by the power of the Holy Spirit. It is also vital that we aim to encourage God’s people and evangelize those who do not yet know Jesus. While the primary focus on Sunday morning should be the worship of God, all three are desirable and important. </w:t>
      </w:r>
    </w:p>
    <w:p w14:paraId="2693D190" w14:textId="77777777" w:rsidR="006F1F33" w:rsidRPr="00567288" w:rsidRDefault="006F1F33" w:rsidP="006F1F33">
      <w:pPr>
        <w:spacing w:after="0" w:line="240" w:lineRule="auto"/>
        <w:rPr>
          <w:rFonts w:ascii="Avenir Next LT Pro" w:hAnsi="Avenir Next LT Pro"/>
          <w:i/>
          <w:iCs/>
          <w:sz w:val="26"/>
          <w:szCs w:val="26"/>
        </w:rPr>
      </w:pPr>
    </w:p>
    <w:p w14:paraId="0FDB54C9" w14:textId="77777777" w:rsidR="006F1F33" w:rsidRPr="00567288" w:rsidRDefault="006F1F33" w:rsidP="006F1F33">
      <w:pPr>
        <w:spacing w:after="0" w:line="240" w:lineRule="auto"/>
        <w:rPr>
          <w:rFonts w:ascii="Avenir Next LT Pro" w:hAnsi="Avenir Next LT Pro"/>
          <w:i/>
          <w:iCs/>
          <w:sz w:val="26"/>
          <w:szCs w:val="26"/>
        </w:rPr>
      </w:pPr>
      <w:r w:rsidRPr="00567288">
        <w:rPr>
          <w:rFonts w:ascii="Avenir Next LT Pro" w:hAnsi="Avenir Next LT Pro"/>
          <w:i/>
          <w:iCs/>
          <w:sz w:val="26"/>
          <w:szCs w:val="26"/>
        </w:rPr>
        <w:t xml:space="preserve">Worship has both vertical and horizontal elements, and therefore, we will give thoughtful attention to both. While in worship our praise is directed to God, there could be no worship of God apart from worshipers. Therefore, God’s children should regularly be stirred up to love, good deeds, and encouragement. </w:t>
      </w:r>
    </w:p>
    <w:p w14:paraId="6C5063D5" w14:textId="77777777" w:rsidR="006F1F33" w:rsidRPr="00567288" w:rsidRDefault="006F1F33" w:rsidP="006F1F33">
      <w:pPr>
        <w:spacing w:after="0" w:line="240" w:lineRule="auto"/>
        <w:rPr>
          <w:rFonts w:ascii="Avenir Next LT Pro" w:hAnsi="Avenir Next LT Pro"/>
          <w:i/>
          <w:iCs/>
          <w:sz w:val="26"/>
          <w:szCs w:val="26"/>
        </w:rPr>
      </w:pPr>
    </w:p>
    <w:p w14:paraId="6312C0C9" w14:textId="77C5D29A" w:rsidR="006F1F33" w:rsidRPr="00567288" w:rsidRDefault="006F1F33" w:rsidP="006F1F33">
      <w:pPr>
        <w:rPr>
          <w:rFonts w:ascii="Avenir Next LT Pro" w:hAnsi="Avenir Next LT Pro"/>
          <w:i/>
          <w:iCs/>
          <w:sz w:val="26"/>
          <w:szCs w:val="26"/>
        </w:rPr>
      </w:pPr>
      <w:r w:rsidRPr="00567288">
        <w:rPr>
          <w:rFonts w:ascii="Avenir Next LT Pro" w:hAnsi="Avenir Next LT Pro"/>
          <w:i/>
          <w:iCs/>
          <w:sz w:val="26"/>
          <w:szCs w:val="26"/>
        </w:rPr>
        <w:t>It is biblical and desirable for our worship services to include traditional reformed elements of worship</w:t>
      </w:r>
      <w:r w:rsidR="0066401A">
        <w:rPr>
          <w:rFonts w:ascii="Avenir Next LT Pro" w:hAnsi="Avenir Next LT Pro"/>
          <w:i/>
          <w:iCs/>
          <w:sz w:val="26"/>
          <w:szCs w:val="26"/>
        </w:rPr>
        <w:t>,</w:t>
      </w:r>
      <w:r w:rsidRPr="00567288">
        <w:rPr>
          <w:rFonts w:ascii="Avenir Next LT Pro" w:hAnsi="Avenir Next LT Pro"/>
          <w:i/>
          <w:iCs/>
          <w:sz w:val="26"/>
          <w:szCs w:val="26"/>
        </w:rPr>
        <w:t xml:space="preserve"> but the elders have considerable latitude, in deference to biblical wisdom, in arranging the particulars of those elements for our particular congregation. At no point are we at liberty to add to or subtract from the guidance God has given us in His </w:t>
      </w:r>
      <w:r w:rsidR="009A02CA">
        <w:rPr>
          <w:rFonts w:ascii="Avenir Next LT Pro" w:hAnsi="Avenir Next LT Pro"/>
          <w:i/>
          <w:iCs/>
          <w:sz w:val="26"/>
          <w:szCs w:val="26"/>
        </w:rPr>
        <w:t>W</w:t>
      </w:r>
      <w:r w:rsidRPr="00567288">
        <w:rPr>
          <w:rFonts w:ascii="Avenir Next LT Pro" w:hAnsi="Avenir Next LT Pro"/>
          <w:i/>
          <w:iCs/>
          <w:sz w:val="26"/>
          <w:szCs w:val="26"/>
        </w:rPr>
        <w:t>ord.</w:t>
      </w:r>
    </w:p>
    <w:p w14:paraId="617ADA20" w14:textId="4DCF82B0" w:rsidR="006F1F33" w:rsidRPr="00567288" w:rsidRDefault="006F1F33" w:rsidP="006F1F33">
      <w:pPr>
        <w:spacing w:after="0" w:line="240" w:lineRule="auto"/>
        <w:rPr>
          <w:rFonts w:ascii="Avenir Next LT Pro" w:hAnsi="Avenir Next LT Pro"/>
          <w:i/>
          <w:iCs/>
          <w:sz w:val="26"/>
          <w:szCs w:val="26"/>
        </w:rPr>
      </w:pPr>
      <w:r w:rsidRPr="00567288">
        <w:rPr>
          <w:rFonts w:ascii="Avenir Next LT Pro" w:hAnsi="Avenir Next LT Pro"/>
          <w:i/>
          <w:iCs/>
          <w:sz w:val="26"/>
          <w:szCs w:val="26"/>
        </w:rPr>
        <w:t>The tone of our worship services will be reverent and joyful</w:t>
      </w:r>
      <w:r w:rsidR="0066401A">
        <w:rPr>
          <w:rFonts w:ascii="Avenir Next LT Pro" w:hAnsi="Avenir Next LT Pro"/>
          <w:i/>
          <w:iCs/>
          <w:sz w:val="26"/>
          <w:szCs w:val="26"/>
        </w:rPr>
        <w:t>,</w:t>
      </w:r>
      <w:r w:rsidRPr="00567288">
        <w:rPr>
          <w:rFonts w:ascii="Avenir Next LT Pro" w:hAnsi="Avenir Next LT Pro"/>
          <w:i/>
          <w:iCs/>
          <w:sz w:val="26"/>
          <w:szCs w:val="26"/>
        </w:rPr>
        <w:t xml:space="preserve"> sober and celebratory</w:t>
      </w:r>
      <w:r w:rsidR="0066401A">
        <w:rPr>
          <w:rFonts w:ascii="Avenir Next LT Pro" w:hAnsi="Avenir Next LT Pro"/>
          <w:i/>
          <w:iCs/>
          <w:sz w:val="26"/>
          <w:szCs w:val="26"/>
        </w:rPr>
        <w:t>,</w:t>
      </w:r>
      <w:r w:rsidRPr="00567288">
        <w:rPr>
          <w:rFonts w:ascii="Avenir Next LT Pro" w:hAnsi="Avenir Next LT Pro"/>
          <w:i/>
          <w:iCs/>
          <w:sz w:val="26"/>
          <w:szCs w:val="26"/>
        </w:rPr>
        <w:t xml:space="preserve"> fearful and delightful</w:t>
      </w:r>
      <w:r w:rsidR="0066401A">
        <w:rPr>
          <w:rFonts w:ascii="Avenir Next LT Pro" w:hAnsi="Avenir Next LT Pro"/>
          <w:i/>
          <w:iCs/>
          <w:sz w:val="26"/>
          <w:szCs w:val="26"/>
        </w:rPr>
        <w:t>,</w:t>
      </w:r>
      <w:r w:rsidRPr="00567288">
        <w:rPr>
          <w:rFonts w:ascii="Avenir Next LT Pro" w:hAnsi="Avenir Next LT Pro"/>
          <w:i/>
          <w:iCs/>
          <w:sz w:val="26"/>
          <w:szCs w:val="26"/>
        </w:rPr>
        <w:t xml:space="preserve"> dignified and passionate. To neglect either the gladness or seriousness of worship ignores vital portions of revelation, violates God’s express will, and impoverishes God’s people. </w:t>
      </w:r>
    </w:p>
    <w:p w14:paraId="410EE82C" w14:textId="77777777" w:rsidR="006F1F33" w:rsidRPr="00567288" w:rsidRDefault="006F1F33" w:rsidP="006F1F33">
      <w:pPr>
        <w:spacing w:after="0" w:line="240" w:lineRule="auto"/>
        <w:rPr>
          <w:rFonts w:ascii="Avenir Next LT Pro" w:hAnsi="Avenir Next LT Pro"/>
          <w:i/>
          <w:iCs/>
          <w:sz w:val="26"/>
          <w:szCs w:val="26"/>
        </w:rPr>
      </w:pPr>
    </w:p>
    <w:p w14:paraId="73EDC50F" w14:textId="77777777" w:rsidR="006F1F33" w:rsidRPr="00567288" w:rsidRDefault="006F1F33" w:rsidP="006F1F33">
      <w:pPr>
        <w:tabs>
          <w:tab w:val="left" w:pos="3255"/>
        </w:tabs>
        <w:spacing w:after="0" w:line="240" w:lineRule="auto"/>
        <w:rPr>
          <w:rFonts w:ascii="Avenir Next LT Pro" w:hAnsi="Avenir Next LT Pro"/>
          <w:i/>
          <w:iCs/>
          <w:sz w:val="26"/>
          <w:szCs w:val="26"/>
        </w:rPr>
      </w:pPr>
      <w:r w:rsidRPr="00567288">
        <w:rPr>
          <w:rFonts w:ascii="Avenir Next LT Pro" w:hAnsi="Avenir Next LT Pro"/>
          <w:i/>
          <w:iCs/>
          <w:sz w:val="26"/>
          <w:szCs w:val="26"/>
        </w:rPr>
        <w:t>Our aims in worship are to inform the head (intellect), stir up the heart (affection), and activate the hand (volition). We ignore any of these to our detriment.</w:t>
      </w:r>
    </w:p>
    <w:p w14:paraId="03ADD1EE" w14:textId="77777777" w:rsidR="006F1F33" w:rsidRPr="00567288" w:rsidRDefault="006F1F33" w:rsidP="006F1F33">
      <w:pPr>
        <w:spacing w:after="0" w:line="240" w:lineRule="auto"/>
        <w:rPr>
          <w:rFonts w:ascii="Avenir Next LT Pro" w:hAnsi="Avenir Next LT Pro"/>
          <w:i/>
          <w:iCs/>
          <w:sz w:val="26"/>
          <w:szCs w:val="26"/>
        </w:rPr>
      </w:pPr>
    </w:p>
    <w:p w14:paraId="3E5B4624" w14:textId="77777777" w:rsidR="006F1F33" w:rsidRPr="00567288" w:rsidRDefault="006F1F33" w:rsidP="006F1F33">
      <w:pPr>
        <w:spacing w:after="0" w:line="240" w:lineRule="auto"/>
        <w:rPr>
          <w:rFonts w:ascii="Avenir Next LT Pro" w:hAnsi="Avenir Next LT Pro"/>
          <w:i/>
          <w:iCs/>
          <w:sz w:val="26"/>
          <w:szCs w:val="26"/>
        </w:rPr>
      </w:pPr>
      <w:r w:rsidRPr="00567288">
        <w:rPr>
          <w:rFonts w:ascii="Avenir Next LT Pro" w:hAnsi="Avenir Next LT Pro"/>
          <w:i/>
          <w:iCs/>
          <w:sz w:val="26"/>
          <w:szCs w:val="26"/>
        </w:rPr>
        <w:t xml:space="preserve">Our church must come to worship eagerly prepared for an encounter with the living God. This can only be done when we approach Him in the right spirit and with proper heart preparation. </w:t>
      </w:r>
    </w:p>
    <w:p w14:paraId="4E9EB323" w14:textId="77777777" w:rsidR="006F1F33" w:rsidRPr="00567288" w:rsidRDefault="006F1F33" w:rsidP="006F1F33">
      <w:pPr>
        <w:spacing w:after="0" w:line="240" w:lineRule="auto"/>
        <w:rPr>
          <w:rFonts w:ascii="Avenir Next LT Pro" w:hAnsi="Avenir Next LT Pro"/>
          <w:i/>
          <w:iCs/>
          <w:sz w:val="26"/>
          <w:szCs w:val="26"/>
        </w:rPr>
      </w:pPr>
    </w:p>
    <w:p w14:paraId="394B1A4F" w14:textId="77777777" w:rsidR="006F1F33" w:rsidRPr="00567288" w:rsidRDefault="006F1F33" w:rsidP="006F1F33">
      <w:pPr>
        <w:rPr>
          <w:rFonts w:ascii="Avenir Next LT Pro" w:hAnsi="Avenir Next LT Pro"/>
          <w:i/>
          <w:iCs/>
          <w:sz w:val="26"/>
          <w:szCs w:val="26"/>
        </w:rPr>
      </w:pPr>
      <w:r w:rsidRPr="00567288">
        <w:rPr>
          <w:rFonts w:ascii="Avenir Next LT Pro" w:hAnsi="Avenir Next LT Pro"/>
          <w:i/>
          <w:iCs/>
          <w:sz w:val="26"/>
          <w:szCs w:val="26"/>
        </w:rPr>
        <w:t xml:space="preserve">Sometimes, maybe even most of the time, worship arrangements will be made on the collective preference of our session (and worship leader) and represents our understanding of what is biblical as well as best for our flock at a particular time. </w:t>
      </w:r>
    </w:p>
    <w:p w14:paraId="113D2550" w14:textId="63597302" w:rsidR="006F1F33" w:rsidRPr="00567288" w:rsidRDefault="006F1F33" w:rsidP="006F1F33">
      <w:pPr>
        <w:rPr>
          <w:rFonts w:ascii="Avenir Next LT Pro" w:hAnsi="Avenir Next LT Pro"/>
          <w:sz w:val="26"/>
          <w:szCs w:val="26"/>
        </w:rPr>
      </w:pPr>
      <w:r w:rsidRPr="00567288">
        <w:rPr>
          <w:rFonts w:ascii="Avenir Next LT Pro" w:hAnsi="Avenir Next LT Pro"/>
          <w:i/>
          <w:iCs/>
          <w:sz w:val="26"/>
          <w:szCs w:val="26"/>
        </w:rPr>
        <w:t xml:space="preserve">Worship must be intelligible without being dumbed down. That is, we desire that all who worship with us have a clear understanding of what is taking place </w:t>
      </w:r>
      <w:r w:rsidRPr="00567288">
        <w:rPr>
          <w:rFonts w:ascii="Avenir Next LT Pro" w:hAnsi="Avenir Next LT Pro"/>
          <w:i/>
          <w:iCs/>
          <w:sz w:val="26"/>
          <w:szCs w:val="26"/>
        </w:rPr>
        <w:lastRenderedPageBreak/>
        <w:t xml:space="preserve">as we worship. This includes unbelievers, new believers, </w:t>
      </w:r>
      <w:r w:rsidR="007E5ACC" w:rsidRPr="00567288">
        <w:rPr>
          <w:rFonts w:ascii="Avenir Next LT Pro" w:hAnsi="Avenir Next LT Pro"/>
          <w:i/>
          <w:iCs/>
          <w:sz w:val="26"/>
          <w:szCs w:val="26"/>
        </w:rPr>
        <w:t xml:space="preserve">and </w:t>
      </w:r>
      <w:r w:rsidRPr="00567288">
        <w:rPr>
          <w:rFonts w:ascii="Avenir Next LT Pro" w:hAnsi="Avenir Next LT Pro"/>
          <w:i/>
          <w:iCs/>
          <w:sz w:val="26"/>
          <w:szCs w:val="26"/>
        </w:rPr>
        <w:t>mature believers, whether young or old</w:t>
      </w:r>
      <w:r w:rsidRPr="00567288">
        <w:rPr>
          <w:rFonts w:ascii="Avenir Next LT Pro" w:hAnsi="Avenir Next LT Pro"/>
          <w:sz w:val="26"/>
          <w:szCs w:val="26"/>
        </w:rPr>
        <w:t>.</w:t>
      </w:r>
    </w:p>
    <w:p w14:paraId="71CD3504" w14:textId="43A03F35" w:rsidR="006F1F33" w:rsidRPr="00567288" w:rsidRDefault="006F1F33" w:rsidP="006F1F33">
      <w:pPr>
        <w:rPr>
          <w:rFonts w:ascii="Avenir Next LT Pro" w:hAnsi="Avenir Next LT Pro"/>
          <w:i/>
          <w:iCs/>
          <w:sz w:val="26"/>
          <w:szCs w:val="26"/>
        </w:rPr>
      </w:pPr>
      <w:r w:rsidRPr="00567288">
        <w:rPr>
          <w:rFonts w:ascii="Avenir Next LT Pro" w:hAnsi="Avenir Next LT Pro"/>
          <w:i/>
          <w:iCs/>
          <w:sz w:val="26"/>
          <w:szCs w:val="26"/>
        </w:rPr>
        <w:t xml:space="preserve">As the </w:t>
      </w:r>
      <w:r w:rsidR="00970B1D">
        <w:rPr>
          <w:rFonts w:ascii="Avenir Next LT Pro" w:hAnsi="Avenir Next LT Pro"/>
          <w:i/>
          <w:iCs/>
          <w:sz w:val="26"/>
          <w:szCs w:val="26"/>
        </w:rPr>
        <w:t>Bible</w:t>
      </w:r>
      <w:r w:rsidRPr="00567288">
        <w:rPr>
          <w:rFonts w:ascii="Avenir Next LT Pro" w:hAnsi="Avenir Next LT Pro"/>
          <w:i/>
          <w:iCs/>
          <w:sz w:val="26"/>
          <w:szCs w:val="26"/>
        </w:rPr>
        <w:t xml:space="preserve"> does not contain a list of which music instruments must (or must not) be used in worship, we must not create such a list. All instruments can be utilized so long as they do not distract from worship.</w:t>
      </w:r>
    </w:p>
    <w:p w14:paraId="6877DB2E" w14:textId="77777777" w:rsidR="006F1F33" w:rsidRPr="00567288" w:rsidRDefault="006F1F33" w:rsidP="006F1F33">
      <w:pPr>
        <w:rPr>
          <w:rFonts w:ascii="Avenir Next LT Pro" w:hAnsi="Avenir Next LT Pro"/>
          <w:i/>
          <w:iCs/>
          <w:sz w:val="26"/>
          <w:szCs w:val="26"/>
        </w:rPr>
      </w:pPr>
      <w:r w:rsidRPr="00567288">
        <w:rPr>
          <w:rFonts w:ascii="Avenir Next LT Pro" w:hAnsi="Avenir Next LT Pro"/>
          <w:i/>
          <w:iCs/>
          <w:sz w:val="26"/>
          <w:szCs w:val="26"/>
        </w:rPr>
        <w:t xml:space="preserve">Our worship leadership must model genuineness and humility. If at any point they should be overcome by serious sin, they (as with any of our leaders) will voluntarily step down from their role. </w:t>
      </w:r>
    </w:p>
    <w:p w14:paraId="59204FF2" w14:textId="51B56D61" w:rsidR="006F1F33" w:rsidRPr="00567288" w:rsidRDefault="006F1F33" w:rsidP="006F1F33">
      <w:pPr>
        <w:rPr>
          <w:rFonts w:ascii="Avenir Next LT Pro" w:hAnsi="Avenir Next LT Pro"/>
          <w:sz w:val="26"/>
          <w:szCs w:val="26"/>
        </w:rPr>
      </w:pPr>
    </w:p>
    <w:p w14:paraId="3831F961" w14:textId="39D780C4" w:rsidR="00162D9A" w:rsidRPr="00567288" w:rsidRDefault="00162D9A" w:rsidP="006F1F33">
      <w:pPr>
        <w:rPr>
          <w:rFonts w:ascii="Avenir Next LT Pro" w:hAnsi="Avenir Next LT Pro"/>
          <w:sz w:val="26"/>
          <w:szCs w:val="26"/>
        </w:rPr>
      </w:pPr>
    </w:p>
    <w:p w14:paraId="1B73BD9E" w14:textId="423E04C7" w:rsidR="00162D9A" w:rsidRPr="00567288" w:rsidRDefault="00162D9A" w:rsidP="006F1F33">
      <w:pPr>
        <w:rPr>
          <w:rFonts w:ascii="Avenir Next LT Pro" w:hAnsi="Avenir Next LT Pro"/>
          <w:sz w:val="26"/>
          <w:szCs w:val="26"/>
        </w:rPr>
      </w:pPr>
    </w:p>
    <w:p w14:paraId="604A30D7" w14:textId="19408D30" w:rsidR="00162D9A" w:rsidRPr="00567288" w:rsidRDefault="00162D9A" w:rsidP="006F1F33">
      <w:pPr>
        <w:rPr>
          <w:rFonts w:ascii="Avenir Next LT Pro" w:hAnsi="Avenir Next LT Pro"/>
          <w:sz w:val="26"/>
          <w:szCs w:val="26"/>
        </w:rPr>
      </w:pPr>
    </w:p>
    <w:p w14:paraId="5C751F30" w14:textId="143A497C" w:rsidR="00162D9A" w:rsidRPr="00567288" w:rsidRDefault="00162D9A" w:rsidP="006F1F33">
      <w:pPr>
        <w:rPr>
          <w:rFonts w:ascii="Avenir Next LT Pro" w:hAnsi="Avenir Next LT Pro"/>
          <w:sz w:val="26"/>
          <w:szCs w:val="26"/>
        </w:rPr>
      </w:pPr>
    </w:p>
    <w:p w14:paraId="1B21D3BF" w14:textId="7BC4F49D" w:rsidR="00162D9A" w:rsidRPr="00567288" w:rsidRDefault="00162D9A" w:rsidP="006F1F33">
      <w:pPr>
        <w:rPr>
          <w:rFonts w:ascii="Avenir Next LT Pro" w:hAnsi="Avenir Next LT Pro"/>
          <w:sz w:val="26"/>
          <w:szCs w:val="26"/>
        </w:rPr>
      </w:pPr>
    </w:p>
    <w:p w14:paraId="4DE92E02" w14:textId="0596F00D" w:rsidR="00162D9A" w:rsidRPr="00567288" w:rsidRDefault="00162D9A" w:rsidP="006F1F33">
      <w:pPr>
        <w:rPr>
          <w:rFonts w:ascii="Avenir Next LT Pro" w:hAnsi="Avenir Next LT Pro"/>
          <w:sz w:val="26"/>
          <w:szCs w:val="26"/>
        </w:rPr>
      </w:pPr>
    </w:p>
    <w:p w14:paraId="0A83D6BA" w14:textId="7ED1534A" w:rsidR="00162D9A" w:rsidRPr="00567288" w:rsidRDefault="00162D9A" w:rsidP="006F1F33">
      <w:pPr>
        <w:rPr>
          <w:rFonts w:ascii="Avenir Next LT Pro" w:hAnsi="Avenir Next LT Pro"/>
          <w:sz w:val="26"/>
          <w:szCs w:val="26"/>
        </w:rPr>
      </w:pPr>
    </w:p>
    <w:p w14:paraId="3F754727" w14:textId="11377405" w:rsidR="00162D9A" w:rsidRPr="00567288" w:rsidRDefault="00162D9A" w:rsidP="006F1F33">
      <w:pPr>
        <w:rPr>
          <w:rFonts w:ascii="Avenir Next LT Pro" w:hAnsi="Avenir Next LT Pro"/>
          <w:sz w:val="26"/>
          <w:szCs w:val="26"/>
        </w:rPr>
      </w:pPr>
    </w:p>
    <w:p w14:paraId="176A96EC" w14:textId="6F2C8A90" w:rsidR="00162D9A" w:rsidRPr="00567288" w:rsidRDefault="00162D9A" w:rsidP="006F1F33">
      <w:pPr>
        <w:rPr>
          <w:rFonts w:ascii="Avenir Next LT Pro" w:hAnsi="Avenir Next LT Pro"/>
          <w:sz w:val="26"/>
          <w:szCs w:val="26"/>
        </w:rPr>
      </w:pPr>
    </w:p>
    <w:p w14:paraId="1ACCA44F" w14:textId="37C8370D" w:rsidR="00162D9A" w:rsidRPr="00567288" w:rsidRDefault="00162D9A" w:rsidP="006F1F33">
      <w:pPr>
        <w:rPr>
          <w:rFonts w:ascii="Avenir Next LT Pro" w:hAnsi="Avenir Next LT Pro"/>
          <w:sz w:val="26"/>
          <w:szCs w:val="26"/>
        </w:rPr>
      </w:pPr>
    </w:p>
    <w:p w14:paraId="16F4CB16" w14:textId="481FCAE8" w:rsidR="00162D9A" w:rsidRPr="00567288" w:rsidRDefault="00162D9A" w:rsidP="006F1F33">
      <w:pPr>
        <w:rPr>
          <w:rFonts w:ascii="Avenir Next LT Pro" w:hAnsi="Avenir Next LT Pro"/>
          <w:sz w:val="26"/>
          <w:szCs w:val="26"/>
        </w:rPr>
      </w:pPr>
    </w:p>
    <w:p w14:paraId="06B7FDCD" w14:textId="5B905AF1" w:rsidR="00162D9A" w:rsidRPr="00567288" w:rsidRDefault="00162D9A" w:rsidP="006F1F33">
      <w:pPr>
        <w:rPr>
          <w:rFonts w:ascii="Avenir Next LT Pro" w:hAnsi="Avenir Next LT Pro"/>
          <w:sz w:val="26"/>
          <w:szCs w:val="26"/>
        </w:rPr>
      </w:pPr>
    </w:p>
    <w:p w14:paraId="4BFDB59A" w14:textId="5F2CBDEB" w:rsidR="00162D9A" w:rsidRPr="00567288" w:rsidRDefault="00162D9A" w:rsidP="006F1F33">
      <w:pPr>
        <w:rPr>
          <w:rFonts w:ascii="Avenir Next LT Pro" w:hAnsi="Avenir Next LT Pro"/>
          <w:sz w:val="26"/>
          <w:szCs w:val="26"/>
        </w:rPr>
      </w:pPr>
    </w:p>
    <w:p w14:paraId="527ECC91" w14:textId="657ABB9A" w:rsidR="00162D9A" w:rsidRPr="00567288" w:rsidRDefault="00162D9A" w:rsidP="006F1F33">
      <w:pPr>
        <w:rPr>
          <w:rFonts w:ascii="Avenir Next LT Pro" w:hAnsi="Avenir Next LT Pro"/>
          <w:sz w:val="26"/>
          <w:szCs w:val="26"/>
        </w:rPr>
      </w:pPr>
    </w:p>
    <w:p w14:paraId="307BF67C" w14:textId="1EABD056" w:rsidR="00162D9A" w:rsidRPr="00567288" w:rsidRDefault="00162D9A" w:rsidP="006F1F33">
      <w:pPr>
        <w:rPr>
          <w:rFonts w:ascii="Avenir Next LT Pro" w:hAnsi="Avenir Next LT Pro"/>
          <w:sz w:val="26"/>
          <w:szCs w:val="26"/>
        </w:rPr>
      </w:pPr>
    </w:p>
    <w:p w14:paraId="40642C30" w14:textId="5E000913" w:rsidR="00162D9A" w:rsidRPr="00567288" w:rsidRDefault="00162D9A" w:rsidP="006F1F33">
      <w:pPr>
        <w:rPr>
          <w:rFonts w:ascii="Avenir Next LT Pro" w:hAnsi="Avenir Next LT Pro"/>
          <w:sz w:val="26"/>
          <w:szCs w:val="26"/>
        </w:rPr>
      </w:pPr>
    </w:p>
    <w:p w14:paraId="4268FD5C" w14:textId="50CC9BFF" w:rsidR="00162D9A" w:rsidRPr="00567288" w:rsidRDefault="00162D9A" w:rsidP="006F1F33">
      <w:pPr>
        <w:rPr>
          <w:rFonts w:ascii="Avenir Next LT Pro" w:hAnsi="Avenir Next LT Pro"/>
          <w:sz w:val="26"/>
          <w:szCs w:val="26"/>
        </w:rPr>
      </w:pPr>
    </w:p>
    <w:p w14:paraId="54895CDA" w14:textId="34BC0185" w:rsidR="00162D9A" w:rsidRPr="00567288" w:rsidRDefault="00162D9A" w:rsidP="006F1F33">
      <w:pPr>
        <w:rPr>
          <w:rFonts w:ascii="Avenir Next LT Pro" w:hAnsi="Avenir Next LT Pro"/>
          <w:sz w:val="26"/>
          <w:szCs w:val="26"/>
        </w:rPr>
      </w:pPr>
    </w:p>
    <w:p w14:paraId="47F30937" w14:textId="3E40F333" w:rsidR="00162D9A" w:rsidRPr="00567288" w:rsidRDefault="00162D9A" w:rsidP="005459A9">
      <w:pPr>
        <w:pStyle w:val="Heading1"/>
        <w:numPr>
          <w:ilvl w:val="0"/>
          <w:numId w:val="23"/>
        </w:numPr>
        <w:rPr>
          <w:rFonts w:ascii="Avenir Next LT Pro" w:hAnsi="Avenir Next LT Pro"/>
          <w:b/>
          <w:bCs/>
          <w:sz w:val="28"/>
          <w:szCs w:val="28"/>
        </w:rPr>
      </w:pPr>
      <w:r w:rsidRPr="00567288">
        <w:rPr>
          <w:rFonts w:ascii="Avenir Next LT Pro" w:hAnsi="Avenir Next LT Pro"/>
          <w:b/>
          <w:bCs/>
          <w:sz w:val="28"/>
          <w:szCs w:val="28"/>
        </w:rPr>
        <w:lastRenderedPageBreak/>
        <w:t>Study findings</w:t>
      </w:r>
    </w:p>
    <w:bookmarkEnd w:id="0"/>
    <w:p w14:paraId="40D9D284" w14:textId="560BFF3A" w:rsidR="00735A3E" w:rsidRPr="00567288" w:rsidRDefault="00B806CD" w:rsidP="009D2DC3">
      <w:pPr>
        <w:pStyle w:val="ListParagraph"/>
        <w:numPr>
          <w:ilvl w:val="0"/>
          <w:numId w:val="26"/>
        </w:numPr>
        <w:spacing w:after="0" w:line="240" w:lineRule="auto"/>
        <w:rPr>
          <w:rFonts w:ascii="Avenir Next LT Pro" w:hAnsi="Avenir Next LT Pro"/>
          <w:sz w:val="26"/>
          <w:szCs w:val="26"/>
        </w:rPr>
      </w:pPr>
      <w:r w:rsidRPr="00567288">
        <w:rPr>
          <w:rFonts w:ascii="Avenir Next LT Pro" w:hAnsi="Avenir Next LT Pro"/>
          <w:sz w:val="26"/>
          <w:szCs w:val="26"/>
          <w:u w:val="single"/>
        </w:rPr>
        <w:t xml:space="preserve">What is </w:t>
      </w:r>
      <w:r w:rsidR="00BB6DA6" w:rsidRPr="00567288">
        <w:rPr>
          <w:rFonts w:ascii="Avenir Next LT Pro" w:hAnsi="Avenir Next LT Pro"/>
          <w:sz w:val="26"/>
          <w:szCs w:val="26"/>
          <w:u w:val="single"/>
        </w:rPr>
        <w:t>w</w:t>
      </w:r>
      <w:r w:rsidRPr="00567288">
        <w:rPr>
          <w:rFonts w:ascii="Avenir Next LT Pro" w:hAnsi="Avenir Next LT Pro"/>
          <w:sz w:val="26"/>
          <w:szCs w:val="26"/>
          <w:u w:val="single"/>
        </w:rPr>
        <w:t>orship</w:t>
      </w:r>
      <w:r w:rsidRPr="00567288">
        <w:rPr>
          <w:rFonts w:ascii="Avenir Next LT Pro" w:hAnsi="Avenir Next LT Pro"/>
          <w:sz w:val="26"/>
          <w:szCs w:val="26"/>
        </w:rPr>
        <w:t>?</w:t>
      </w:r>
    </w:p>
    <w:p w14:paraId="30BC85CF" w14:textId="581F68D7" w:rsidR="00437DFE" w:rsidRPr="00567288" w:rsidRDefault="00B806CD" w:rsidP="00533DDC">
      <w:pPr>
        <w:spacing w:after="0" w:line="240" w:lineRule="auto"/>
        <w:rPr>
          <w:rFonts w:ascii="Avenir Next LT Pro" w:hAnsi="Avenir Next LT Pro"/>
          <w:sz w:val="26"/>
          <w:szCs w:val="26"/>
        </w:rPr>
      </w:pPr>
      <w:r w:rsidRPr="00567288">
        <w:rPr>
          <w:rFonts w:ascii="Avenir Next LT Pro" w:hAnsi="Avenir Next LT Pro"/>
          <w:sz w:val="26"/>
          <w:szCs w:val="26"/>
        </w:rPr>
        <w:t xml:space="preserve">Worship is </w:t>
      </w:r>
      <w:r w:rsidR="00437DFE" w:rsidRPr="00567288">
        <w:rPr>
          <w:rFonts w:ascii="Avenir Next LT Pro" w:hAnsi="Avenir Next LT Pro"/>
          <w:sz w:val="26"/>
          <w:szCs w:val="26"/>
        </w:rPr>
        <w:t xml:space="preserve">the purpose for which </w:t>
      </w:r>
      <w:r w:rsidRPr="00567288">
        <w:rPr>
          <w:rFonts w:ascii="Avenir Next LT Pro" w:hAnsi="Avenir Next LT Pro"/>
          <w:sz w:val="26"/>
          <w:szCs w:val="26"/>
        </w:rPr>
        <w:t xml:space="preserve">human beings were created. </w:t>
      </w:r>
      <w:r w:rsidR="00437DFE" w:rsidRPr="00567288">
        <w:rPr>
          <w:rFonts w:ascii="Avenir Next LT Pro" w:hAnsi="Avenir Next LT Pro"/>
          <w:sz w:val="26"/>
          <w:szCs w:val="26"/>
        </w:rPr>
        <w:t>The first question</w:t>
      </w:r>
      <w:r w:rsidRPr="00567288">
        <w:rPr>
          <w:rFonts w:ascii="Avenir Next LT Pro" w:hAnsi="Avenir Next LT Pro"/>
          <w:sz w:val="26"/>
          <w:szCs w:val="26"/>
        </w:rPr>
        <w:t xml:space="preserve"> of the W</w:t>
      </w:r>
      <w:r w:rsidR="00437DFE" w:rsidRPr="00567288">
        <w:rPr>
          <w:rFonts w:ascii="Avenir Next LT Pro" w:hAnsi="Avenir Next LT Pro"/>
          <w:sz w:val="26"/>
          <w:szCs w:val="26"/>
        </w:rPr>
        <w:t xml:space="preserve">estminster Shorter Catechism </w:t>
      </w:r>
      <w:r w:rsidRPr="00567288">
        <w:rPr>
          <w:rFonts w:ascii="Avenir Next LT Pro" w:hAnsi="Avenir Next LT Pro"/>
          <w:sz w:val="26"/>
          <w:szCs w:val="26"/>
        </w:rPr>
        <w:t xml:space="preserve">asks, “What is the chief end [purpose] of man?” The response is “Man’s chief end is to glorify God and enjoy Him forever.” </w:t>
      </w:r>
      <w:r w:rsidR="007E05F8" w:rsidRPr="00567288">
        <w:rPr>
          <w:rFonts w:ascii="Avenir Next LT Pro" w:hAnsi="Avenir Next LT Pro"/>
          <w:sz w:val="26"/>
          <w:szCs w:val="26"/>
        </w:rPr>
        <w:t xml:space="preserve">Followers of Jesus Christ are to strive to glorify God in all that they do. </w:t>
      </w:r>
      <w:r w:rsidR="00A07675" w:rsidRPr="00567288">
        <w:rPr>
          <w:rFonts w:ascii="Avenir Next LT Pro" w:hAnsi="Avenir Next LT Pro"/>
          <w:sz w:val="26"/>
          <w:szCs w:val="26"/>
        </w:rPr>
        <w:t xml:space="preserve">A </w:t>
      </w:r>
      <w:r w:rsidR="00AD1962" w:rsidRPr="00567288">
        <w:rPr>
          <w:rFonts w:ascii="Avenir Next LT Pro" w:hAnsi="Avenir Next LT Pro"/>
          <w:sz w:val="26"/>
          <w:szCs w:val="26"/>
        </w:rPr>
        <w:t>regular</w:t>
      </w:r>
      <w:r w:rsidR="00A07675" w:rsidRPr="00567288">
        <w:rPr>
          <w:rFonts w:ascii="Avenir Next LT Pro" w:hAnsi="Avenir Next LT Pro"/>
          <w:sz w:val="26"/>
          <w:szCs w:val="26"/>
        </w:rPr>
        <w:t xml:space="preserve"> </w:t>
      </w:r>
      <w:r w:rsidR="00AD1962" w:rsidRPr="00567288">
        <w:rPr>
          <w:rFonts w:ascii="Avenir Next LT Pro" w:hAnsi="Avenir Next LT Pro"/>
          <w:sz w:val="26"/>
          <w:szCs w:val="26"/>
        </w:rPr>
        <w:t xml:space="preserve">expression </w:t>
      </w:r>
      <w:r w:rsidR="00A07675" w:rsidRPr="00567288">
        <w:rPr>
          <w:rFonts w:ascii="Avenir Next LT Pro" w:hAnsi="Avenir Next LT Pro"/>
          <w:sz w:val="26"/>
          <w:szCs w:val="26"/>
        </w:rPr>
        <w:t xml:space="preserve">of glorifying God is gathering with others who seek to glorify God in their lives, the church. </w:t>
      </w:r>
      <w:r w:rsidR="00CD48E1" w:rsidRPr="00567288">
        <w:rPr>
          <w:rFonts w:ascii="Avenir Next LT Pro" w:hAnsi="Avenir Next LT Pro"/>
          <w:sz w:val="26"/>
          <w:szCs w:val="26"/>
        </w:rPr>
        <w:t>Though we should glorify God in all we do (1 Corinthians 10:31), w</w:t>
      </w:r>
      <w:r w:rsidR="00A07675" w:rsidRPr="00567288">
        <w:rPr>
          <w:rFonts w:ascii="Avenir Next LT Pro" w:hAnsi="Avenir Next LT Pro"/>
          <w:sz w:val="26"/>
          <w:szCs w:val="26"/>
        </w:rPr>
        <w:t xml:space="preserve">orship </w:t>
      </w:r>
      <w:r w:rsidR="00CD48E1" w:rsidRPr="00567288">
        <w:rPr>
          <w:rFonts w:ascii="Avenir Next LT Pro" w:hAnsi="Avenir Next LT Pro"/>
          <w:sz w:val="26"/>
          <w:szCs w:val="26"/>
        </w:rPr>
        <w:t>constitutes a special component of the life which pleases and glorifies God.</w:t>
      </w:r>
    </w:p>
    <w:p w14:paraId="5F716487" w14:textId="696818E6" w:rsidR="00D95F9C" w:rsidRPr="00567288" w:rsidRDefault="00D95F9C" w:rsidP="00533DDC">
      <w:pPr>
        <w:spacing w:after="0" w:line="240" w:lineRule="auto"/>
        <w:rPr>
          <w:rFonts w:ascii="Avenir Next LT Pro" w:hAnsi="Avenir Next LT Pro"/>
          <w:sz w:val="26"/>
          <w:szCs w:val="26"/>
        </w:rPr>
      </w:pPr>
    </w:p>
    <w:p w14:paraId="28698C51" w14:textId="62F5BCE6" w:rsidR="00B806CD" w:rsidRPr="00567288" w:rsidRDefault="001A612E" w:rsidP="00533DDC">
      <w:pPr>
        <w:spacing w:after="0" w:line="240" w:lineRule="auto"/>
        <w:rPr>
          <w:rFonts w:ascii="Avenir Next LT Pro" w:hAnsi="Avenir Next LT Pro"/>
          <w:sz w:val="26"/>
          <w:szCs w:val="26"/>
        </w:rPr>
      </w:pPr>
      <w:r w:rsidRPr="00567288">
        <w:rPr>
          <w:rFonts w:ascii="Avenir Next LT Pro" w:hAnsi="Avenir Next LT Pro"/>
          <w:sz w:val="26"/>
          <w:szCs w:val="26"/>
        </w:rPr>
        <w:t xml:space="preserve">Worship in the New Covenant </w:t>
      </w:r>
      <w:r w:rsidR="00EB7015" w:rsidRPr="00567288">
        <w:rPr>
          <w:rFonts w:ascii="Avenir Next LT Pro" w:hAnsi="Avenir Next LT Pro"/>
          <w:sz w:val="26"/>
          <w:szCs w:val="26"/>
        </w:rPr>
        <w:t>(Luke 22:20</w:t>
      </w:r>
      <w:r w:rsidR="00555C7B" w:rsidRPr="00567288">
        <w:rPr>
          <w:rFonts w:ascii="Avenir Next LT Pro" w:hAnsi="Avenir Next LT Pro"/>
          <w:sz w:val="26"/>
          <w:szCs w:val="26"/>
        </w:rPr>
        <w:t>; Matthew 26:26-9</w:t>
      </w:r>
      <w:r w:rsidR="00EB7015" w:rsidRPr="00567288">
        <w:rPr>
          <w:rFonts w:ascii="Avenir Next LT Pro" w:hAnsi="Avenir Next LT Pro"/>
          <w:sz w:val="26"/>
          <w:szCs w:val="26"/>
        </w:rPr>
        <w:t xml:space="preserve">) </w:t>
      </w:r>
      <w:r w:rsidR="00025E89" w:rsidRPr="00567288">
        <w:rPr>
          <w:rFonts w:ascii="Avenir Next LT Pro" w:hAnsi="Avenir Next LT Pro"/>
          <w:sz w:val="26"/>
          <w:szCs w:val="26"/>
        </w:rPr>
        <w:t>must be</w:t>
      </w:r>
      <w:r w:rsidRPr="00567288">
        <w:rPr>
          <w:rFonts w:ascii="Avenir Next LT Pro" w:hAnsi="Avenir Next LT Pro"/>
          <w:sz w:val="26"/>
          <w:szCs w:val="26"/>
        </w:rPr>
        <w:t xml:space="preserve"> uniquely centered around Jesus Christ. Apart from Him we have no access into the presence of God, nor could we have any guarantee that the Spirit of God would be present with us. Our worship must be Chris</w:t>
      </w:r>
      <w:r w:rsidR="009C50D2" w:rsidRPr="00567288">
        <w:rPr>
          <w:rFonts w:ascii="Avenir Next LT Pro" w:hAnsi="Avenir Next LT Pro"/>
          <w:sz w:val="26"/>
          <w:szCs w:val="26"/>
        </w:rPr>
        <w:t>t</w:t>
      </w:r>
      <w:r w:rsidR="00AE5655">
        <w:rPr>
          <w:rFonts w:ascii="Avenir Next LT Pro" w:hAnsi="Avenir Next LT Pro"/>
          <w:sz w:val="26"/>
          <w:szCs w:val="26"/>
        </w:rPr>
        <w:t>-</w:t>
      </w:r>
      <w:r w:rsidRPr="00567288">
        <w:rPr>
          <w:rFonts w:ascii="Avenir Next LT Pro" w:hAnsi="Avenir Next LT Pro"/>
          <w:sz w:val="26"/>
          <w:szCs w:val="26"/>
        </w:rPr>
        <w:t>centered because</w:t>
      </w:r>
      <w:r w:rsidR="009C50D2" w:rsidRPr="00567288">
        <w:rPr>
          <w:rFonts w:ascii="Avenir Next LT Pro" w:hAnsi="Avenir Next LT Pro"/>
          <w:sz w:val="26"/>
          <w:szCs w:val="26"/>
        </w:rPr>
        <w:t>, in the New Covenant,</w:t>
      </w:r>
      <w:r w:rsidRPr="00567288">
        <w:rPr>
          <w:rFonts w:ascii="Avenir Next LT Pro" w:hAnsi="Avenir Next LT Pro"/>
          <w:sz w:val="26"/>
          <w:szCs w:val="26"/>
        </w:rPr>
        <w:t xml:space="preserve"> </w:t>
      </w:r>
      <w:r w:rsidR="00AD1962" w:rsidRPr="00567288">
        <w:rPr>
          <w:rFonts w:ascii="Avenir Next LT Pro" w:hAnsi="Avenir Next LT Pro"/>
          <w:sz w:val="26"/>
          <w:szCs w:val="26"/>
        </w:rPr>
        <w:t>He</w:t>
      </w:r>
      <w:r w:rsidRPr="00567288">
        <w:rPr>
          <w:rFonts w:ascii="Avenir Next LT Pro" w:hAnsi="Avenir Next LT Pro"/>
          <w:sz w:val="26"/>
          <w:szCs w:val="26"/>
        </w:rPr>
        <w:t xml:space="preserve"> is the better Temple, </w:t>
      </w:r>
      <w:r w:rsidR="00025E89" w:rsidRPr="00567288">
        <w:rPr>
          <w:rFonts w:ascii="Avenir Next LT Pro" w:hAnsi="Avenir Next LT Pro"/>
          <w:sz w:val="26"/>
          <w:szCs w:val="26"/>
        </w:rPr>
        <w:t xml:space="preserve">true Israel, </w:t>
      </w:r>
      <w:r w:rsidRPr="00567288">
        <w:rPr>
          <w:rFonts w:ascii="Avenir Next LT Pro" w:hAnsi="Avenir Next LT Pro"/>
          <w:sz w:val="26"/>
          <w:szCs w:val="26"/>
        </w:rPr>
        <w:t xml:space="preserve">Lord of the </w:t>
      </w:r>
      <w:r w:rsidR="00025E89" w:rsidRPr="00567288">
        <w:rPr>
          <w:rFonts w:ascii="Avenir Next LT Pro" w:hAnsi="Avenir Next LT Pro"/>
          <w:sz w:val="26"/>
          <w:szCs w:val="26"/>
        </w:rPr>
        <w:t>S</w:t>
      </w:r>
      <w:r w:rsidRPr="00567288">
        <w:rPr>
          <w:rFonts w:ascii="Avenir Next LT Pro" w:hAnsi="Avenir Next LT Pro"/>
          <w:sz w:val="26"/>
          <w:szCs w:val="26"/>
        </w:rPr>
        <w:t xml:space="preserve">abbath, </w:t>
      </w:r>
      <w:r w:rsidR="009C50D2" w:rsidRPr="00567288">
        <w:rPr>
          <w:rFonts w:ascii="Avenir Next LT Pro" w:hAnsi="Avenir Next LT Pro"/>
          <w:sz w:val="26"/>
          <w:szCs w:val="26"/>
        </w:rPr>
        <w:t>and final</w:t>
      </w:r>
      <w:r w:rsidRPr="00567288">
        <w:rPr>
          <w:rFonts w:ascii="Avenir Next LT Pro" w:hAnsi="Avenir Next LT Pro"/>
          <w:sz w:val="26"/>
          <w:szCs w:val="26"/>
        </w:rPr>
        <w:t xml:space="preserve"> </w:t>
      </w:r>
      <w:r w:rsidR="009C50D2" w:rsidRPr="00567288">
        <w:rPr>
          <w:rFonts w:ascii="Avenir Next LT Pro" w:hAnsi="Avenir Next LT Pro"/>
          <w:sz w:val="26"/>
          <w:szCs w:val="26"/>
        </w:rPr>
        <w:t>priest</w:t>
      </w:r>
      <w:r w:rsidRPr="00567288">
        <w:rPr>
          <w:rFonts w:ascii="Avenir Next LT Pro" w:hAnsi="Avenir Next LT Pro"/>
          <w:sz w:val="26"/>
          <w:szCs w:val="26"/>
        </w:rPr>
        <w:t xml:space="preserve">. </w:t>
      </w:r>
      <w:r w:rsidR="009C50D2" w:rsidRPr="00567288">
        <w:rPr>
          <w:rFonts w:ascii="Avenir Next LT Pro" w:hAnsi="Avenir Next LT Pro"/>
          <w:sz w:val="26"/>
          <w:szCs w:val="26"/>
        </w:rPr>
        <w:t>His bride, t</w:t>
      </w:r>
      <w:r w:rsidRPr="00567288">
        <w:rPr>
          <w:rFonts w:ascii="Avenir Next LT Pro" w:hAnsi="Avenir Next LT Pro"/>
          <w:sz w:val="26"/>
          <w:szCs w:val="26"/>
        </w:rPr>
        <w:t>he church</w:t>
      </w:r>
      <w:r w:rsidR="009C50D2" w:rsidRPr="00567288">
        <w:rPr>
          <w:rFonts w:ascii="Avenir Next LT Pro" w:hAnsi="Avenir Next LT Pro"/>
          <w:sz w:val="26"/>
          <w:szCs w:val="26"/>
        </w:rPr>
        <w:t>,</w:t>
      </w:r>
      <w:r w:rsidRPr="00567288">
        <w:rPr>
          <w:rFonts w:ascii="Avenir Next LT Pro" w:hAnsi="Avenir Next LT Pro"/>
          <w:sz w:val="26"/>
          <w:szCs w:val="26"/>
        </w:rPr>
        <w:t xml:space="preserve"> is the new Temple</w:t>
      </w:r>
      <w:r w:rsidR="00025E89" w:rsidRPr="00567288">
        <w:rPr>
          <w:rFonts w:ascii="Avenir Next LT Pro" w:hAnsi="Avenir Next LT Pro"/>
          <w:sz w:val="26"/>
          <w:szCs w:val="26"/>
        </w:rPr>
        <w:t>.</w:t>
      </w:r>
    </w:p>
    <w:p w14:paraId="0ACFE796" w14:textId="77777777" w:rsidR="00025E89" w:rsidRPr="00567288" w:rsidRDefault="00025E89" w:rsidP="00533DDC">
      <w:pPr>
        <w:spacing w:after="0" w:line="240" w:lineRule="auto"/>
        <w:rPr>
          <w:rFonts w:ascii="Avenir Next LT Pro" w:hAnsi="Avenir Next LT Pro"/>
          <w:sz w:val="26"/>
          <w:szCs w:val="26"/>
        </w:rPr>
      </w:pPr>
    </w:p>
    <w:p w14:paraId="156F812B" w14:textId="10EA2575" w:rsidR="00EB7015" w:rsidRPr="00567288" w:rsidRDefault="00EF3563" w:rsidP="00533DDC">
      <w:pPr>
        <w:spacing w:after="0" w:line="240" w:lineRule="auto"/>
        <w:rPr>
          <w:rFonts w:ascii="Avenir Next LT Pro" w:hAnsi="Avenir Next LT Pro"/>
          <w:sz w:val="26"/>
          <w:szCs w:val="26"/>
        </w:rPr>
      </w:pPr>
      <w:r w:rsidRPr="00567288">
        <w:rPr>
          <w:rFonts w:ascii="Avenir Next LT Pro" w:hAnsi="Avenir Next LT Pro"/>
          <w:sz w:val="26"/>
          <w:szCs w:val="26"/>
        </w:rPr>
        <w:t xml:space="preserve">Corporate worship contains numerous elements which are to be observed </w:t>
      </w:r>
      <w:r w:rsidR="00165BF9" w:rsidRPr="00567288">
        <w:rPr>
          <w:rFonts w:ascii="Avenir Next LT Pro" w:hAnsi="Avenir Next LT Pro"/>
          <w:sz w:val="26"/>
          <w:szCs w:val="26"/>
        </w:rPr>
        <w:t>continually in services</w:t>
      </w:r>
      <w:r w:rsidRPr="00567288">
        <w:rPr>
          <w:rFonts w:ascii="Avenir Next LT Pro" w:hAnsi="Avenir Next LT Pro"/>
          <w:sz w:val="26"/>
          <w:szCs w:val="26"/>
        </w:rPr>
        <w:t xml:space="preserve">. These include reading </w:t>
      </w:r>
      <w:r w:rsidR="00CF23F6">
        <w:rPr>
          <w:rFonts w:ascii="Avenir Next LT Pro" w:hAnsi="Avenir Next LT Pro"/>
          <w:sz w:val="26"/>
          <w:szCs w:val="26"/>
        </w:rPr>
        <w:t>Scripture</w:t>
      </w:r>
      <w:r w:rsidRPr="00567288">
        <w:rPr>
          <w:rFonts w:ascii="Avenir Next LT Pro" w:hAnsi="Avenir Next LT Pro"/>
          <w:sz w:val="26"/>
          <w:szCs w:val="26"/>
        </w:rPr>
        <w:t xml:space="preserve"> (1 Tim. 4:13), hearing the </w:t>
      </w:r>
      <w:r w:rsidR="00CF23F6">
        <w:rPr>
          <w:rFonts w:ascii="Avenir Next LT Pro" w:hAnsi="Avenir Next LT Pro"/>
          <w:sz w:val="26"/>
          <w:szCs w:val="26"/>
        </w:rPr>
        <w:t>Scripture</w:t>
      </w:r>
      <w:r w:rsidRPr="00567288">
        <w:rPr>
          <w:rFonts w:ascii="Avenir Next LT Pro" w:hAnsi="Avenir Next LT Pro"/>
          <w:sz w:val="26"/>
          <w:szCs w:val="26"/>
        </w:rPr>
        <w:t>s explained and applied to life (Neh. 8:6-8), prayer (</w:t>
      </w:r>
      <w:r w:rsidR="00547B7B" w:rsidRPr="00567288">
        <w:rPr>
          <w:rFonts w:ascii="Avenir Next LT Pro" w:hAnsi="Avenir Next LT Pro"/>
          <w:sz w:val="26"/>
          <w:szCs w:val="26"/>
        </w:rPr>
        <w:t>Acts 2:42; 1 Cor. 14:16</w:t>
      </w:r>
      <w:r w:rsidRPr="00567288">
        <w:rPr>
          <w:rFonts w:ascii="Avenir Next LT Pro" w:hAnsi="Avenir Next LT Pro"/>
          <w:sz w:val="26"/>
          <w:szCs w:val="26"/>
        </w:rPr>
        <w:t xml:space="preserve">), singing songs of praise (Eph. 5:19; Col. 3:16), </w:t>
      </w:r>
      <w:r w:rsidR="00547B7B" w:rsidRPr="00567288">
        <w:rPr>
          <w:rFonts w:ascii="Avenir Next LT Pro" w:hAnsi="Avenir Next LT Pro"/>
          <w:sz w:val="26"/>
          <w:szCs w:val="26"/>
        </w:rPr>
        <w:t>taking up offerings (</w:t>
      </w:r>
      <w:r w:rsidR="00165BF9" w:rsidRPr="00567288">
        <w:rPr>
          <w:rFonts w:ascii="Avenir Next LT Pro" w:hAnsi="Avenir Next LT Pro"/>
          <w:sz w:val="26"/>
          <w:szCs w:val="26"/>
        </w:rPr>
        <w:t>1 Cor. 16:1-2</w:t>
      </w:r>
      <w:r w:rsidR="00547B7B" w:rsidRPr="00567288">
        <w:rPr>
          <w:rFonts w:ascii="Avenir Next LT Pro" w:hAnsi="Avenir Next LT Pro"/>
          <w:sz w:val="26"/>
          <w:szCs w:val="26"/>
        </w:rPr>
        <w:t>)</w:t>
      </w:r>
      <w:r w:rsidR="000B1583" w:rsidRPr="00567288">
        <w:rPr>
          <w:rFonts w:ascii="Avenir Next LT Pro" w:hAnsi="Avenir Next LT Pro"/>
          <w:sz w:val="26"/>
          <w:szCs w:val="26"/>
        </w:rPr>
        <w:t>, publicly confessing our faith (1 Tim. 6:12)</w:t>
      </w:r>
      <w:r w:rsidR="00562B6C" w:rsidRPr="00567288">
        <w:rPr>
          <w:rFonts w:ascii="Avenir Next LT Pro" w:hAnsi="Avenir Next LT Pro"/>
          <w:sz w:val="26"/>
          <w:szCs w:val="26"/>
        </w:rPr>
        <w:t xml:space="preserve"> and sins (2 Chron. 7:14)</w:t>
      </w:r>
      <w:r w:rsidR="000B1583" w:rsidRPr="00567288">
        <w:rPr>
          <w:rFonts w:ascii="Avenir Next LT Pro" w:hAnsi="Avenir Next LT Pro"/>
          <w:sz w:val="26"/>
          <w:szCs w:val="26"/>
        </w:rPr>
        <w:t>,</w:t>
      </w:r>
      <w:r w:rsidR="00547B7B" w:rsidRPr="00567288">
        <w:rPr>
          <w:rFonts w:ascii="Avenir Next LT Pro" w:hAnsi="Avenir Next LT Pro"/>
          <w:sz w:val="26"/>
          <w:szCs w:val="26"/>
        </w:rPr>
        <w:t xml:space="preserve"> </w:t>
      </w:r>
      <w:r w:rsidR="00697E4E" w:rsidRPr="00567288">
        <w:rPr>
          <w:rFonts w:ascii="Avenir Next LT Pro" w:hAnsi="Avenir Next LT Pro"/>
          <w:sz w:val="26"/>
          <w:szCs w:val="26"/>
        </w:rPr>
        <w:t xml:space="preserve">participating in the </w:t>
      </w:r>
      <w:r w:rsidR="00401947" w:rsidRPr="00567288">
        <w:rPr>
          <w:rFonts w:ascii="Avenir Next LT Pro" w:hAnsi="Avenir Next LT Pro"/>
          <w:sz w:val="26"/>
          <w:szCs w:val="26"/>
        </w:rPr>
        <w:t xml:space="preserve">Lord’s Supper and baptism </w:t>
      </w:r>
      <w:r w:rsidR="00697E4E" w:rsidRPr="00567288">
        <w:rPr>
          <w:rFonts w:ascii="Avenir Next LT Pro" w:hAnsi="Avenir Next LT Pro"/>
          <w:sz w:val="26"/>
          <w:szCs w:val="26"/>
        </w:rPr>
        <w:t>(</w:t>
      </w:r>
      <w:r w:rsidR="00401947" w:rsidRPr="00567288">
        <w:rPr>
          <w:rFonts w:ascii="Avenir Next LT Pro" w:hAnsi="Avenir Next LT Pro"/>
          <w:sz w:val="26"/>
          <w:szCs w:val="26"/>
        </w:rPr>
        <w:t>1 Cor. 11:23-6; Matt. 28:19</w:t>
      </w:r>
      <w:r w:rsidR="00697E4E" w:rsidRPr="00567288">
        <w:rPr>
          <w:rFonts w:ascii="Avenir Next LT Pro" w:hAnsi="Avenir Next LT Pro"/>
          <w:sz w:val="26"/>
          <w:szCs w:val="26"/>
        </w:rPr>
        <w:t xml:space="preserve">) </w:t>
      </w:r>
      <w:r w:rsidR="00DA2137" w:rsidRPr="00567288">
        <w:rPr>
          <w:rFonts w:ascii="Avenir Next LT Pro" w:hAnsi="Avenir Next LT Pro"/>
          <w:sz w:val="26"/>
          <w:szCs w:val="26"/>
        </w:rPr>
        <w:t xml:space="preserve">and </w:t>
      </w:r>
      <w:r w:rsidR="00562B6C" w:rsidRPr="00567288">
        <w:rPr>
          <w:rFonts w:ascii="Avenir Next LT Pro" w:hAnsi="Avenir Next LT Pro"/>
          <w:sz w:val="26"/>
          <w:szCs w:val="26"/>
        </w:rPr>
        <w:t xml:space="preserve">receiving God’s blessing </w:t>
      </w:r>
      <w:r w:rsidR="00DA2137" w:rsidRPr="00567288">
        <w:rPr>
          <w:rFonts w:ascii="Avenir Next LT Pro" w:hAnsi="Avenir Next LT Pro"/>
          <w:sz w:val="26"/>
          <w:szCs w:val="26"/>
        </w:rPr>
        <w:t>(</w:t>
      </w:r>
      <w:r w:rsidR="00562B6C" w:rsidRPr="00567288">
        <w:rPr>
          <w:rFonts w:ascii="Avenir Next LT Pro" w:hAnsi="Avenir Next LT Pro"/>
          <w:sz w:val="26"/>
          <w:szCs w:val="26"/>
        </w:rPr>
        <w:t>Num. 6:22-7</w:t>
      </w:r>
      <w:r w:rsidR="00DA2137" w:rsidRPr="00567288">
        <w:rPr>
          <w:rFonts w:ascii="Avenir Next LT Pro" w:hAnsi="Avenir Next LT Pro"/>
          <w:sz w:val="26"/>
          <w:szCs w:val="26"/>
        </w:rPr>
        <w:t>).</w:t>
      </w:r>
      <w:r w:rsidR="00562B6C" w:rsidRPr="00567288">
        <w:rPr>
          <w:rStyle w:val="FootnoteReference"/>
          <w:rFonts w:ascii="Avenir Next LT Pro" w:hAnsi="Avenir Next LT Pro"/>
          <w:sz w:val="26"/>
          <w:szCs w:val="26"/>
        </w:rPr>
        <w:footnoteReference w:id="2"/>
      </w:r>
    </w:p>
    <w:p w14:paraId="31C700A2" w14:textId="77777777" w:rsidR="00EF3563" w:rsidRPr="00567288" w:rsidRDefault="00EF3563" w:rsidP="00533DDC">
      <w:pPr>
        <w:spacing w:after="0" w:line="240" w:lineRule="auto"/>
        <w:rPr>
          <w:rFonts w:ascii="Avenir Next LT Pro" w:hAnsi="Avenir Next LT Pro"/>
          <w:sz w:val="26"/>
          <w:szCs w:val="26"/>
        </w:rPr>
      </w:pPr>
    </w:p>
    <w:p w14:paraId="79CEA3D0" w14:textId="65A0E2E3" w:rsidR="00B806CD" w:rsidRPr="00567288" w:rsidRDefault="00D95F9C" w:rsidP="00533DDC">
      <w:pPr>
        <w:spacing w:after="0" w:line="240" w:lineRule="auto"/>
        <w:rPr>
          <w:rFonts w:ascii="Avenir Next LT Pro" w:hAnsi="Avenir Next LT Pro"/>
          <w:sz w:val="26"/>
          <w:szCs w:val="26"/>
        </w:rPr>
      </w:pPr>
      <w:r w:rsidRPr="00567288">
        <w:rPr>
          <w:rFonts w:ascii="Avenir Next LT Pro" w:hAnsi="Avenir Next LT Pro"/>
          <w:sz w:val="26"/>
          <w:szCs w:val="26"/>
        </w:rPr>
        <w:t xml:space="preserve">With this foundational statement set forth, we will now turn to some of the important topics </w:t>
      </w:r>
      <w:r w:rsidR="00AD1962" w:rsidRPr="00567288">
        <w:rPr>
          <w:rFonts w:ascii="Avenir Next LT Pro" w:hAnsi="Avenir Next LT Pro"/>
          <w:sz w:val="26"/>
          <w:szCs w:val="26"/>
        </w:rPr>
        <w:t xml:space="preserve">to </w:t>
      </w:r>
      <w:r w:rsidRPr="00567288">
        <w:rPr>
          <w:rFonts w:ascii="Avenir Next LT Pro" w:hAnsi="Avenir Next LT Pro"/>
          <w:sz w:val="26"/>
          <w:szCs w:val="26"/>
        </w:rPr>
        <w:t xml:space="preserve">which </w:t>
      </w:r>
      <w:r w:rsidR="00AD1962" w:rsidRPr="00567288">
        <w:rPr>
          <w:rFonts w:ascii="Avenir Next LT Pro" w:hAnsi="Avenir Next LT Pro"/>
          <w:sz w:val="26"/>
          <w:szCs w:val="26"/>
        </w:rPr>
        <w:t xml:space="preserve">we directed </w:t>
      </w:r>
      <w:r w:rsidRPr="00567288">
        <w:rPr>
          <w:rFonts w:ascii="Avenir Next LT Pro" w:hAnsi="Avenir Next LT Pro"/>
          <w:sz w:val="26"/>
          <w:szCs w:val="26"/>
        </w:rPr>
        <w:t>our energies.</w:t>
      </w:r>
    </w:p>
    <w:p w14:paraId="1AF3F136" w14:textId="77777777" w:rsidR="00D95F9C" w:rsidRPr="00567288" w:rsidRDefault="00D95F9C" w:rsidP="00533DDC">
      <w:pPr>
        <w:spacing w:after="0" w:line="240" w:lineRule="auto"/>
        <w:rPr>
          <w:rFonts w:ascii="Avenir Next LT Pro" w:hAnsi="Avenir Next LT Pro"/>
          <w:sz w:val="26"/>
          <w:szCs w:val="26"/>
        </w:rPr>
      </w:pPr>
    </w:p>
    <w:p w14:paraId="08FFCE34" w14:textId="2AC9622B" w:rsidR="007817F6" w:rsidRPr="00567288" w:rsidRDefault="00DA1142" w:rsidP="00560F5C">
      <w:pPr>
        <w:pStyle w:val="ListParagraph"/>
        <w:numPr>
          <w:ilvl w:val="0"/>
          <w:numId w:val="26"/>
        </w:numPr>
        <w:spacing w:after="0" w:line="240" w:lineRule="auto"/>
        <w:rPr>
          <w:rFonts w:ascii="Avenir Next LT Pro" w:hAnsi="Avenir Next LT Pro"/>
          <w:sz w:val="26"/>
          <w:szCs w:val="26"/>
          <w:u w:val="single"/>
        </w:rPr>
      </w:pPr>
      <w:r w:rsidRPr="00567288">
        <w:rPr>
          <w:rFonts w:ascii="Avenir Next LT Pro" w:hAnsi="Avenir Next LT Pro"/>
          <w:sz w:val="26"/>
          <w:szCs w:val="26"/>
          <w:u w:val="single"/>
        </w:rPr>
        <w:t>The p</w:t>
      </w:r>
      <w:r w:rsidR="00A53296" w:rsidRPr="00567288">
        <w:rPr>
          <w:rFonts w:ascii="Avenir Next LT Pro" w:hAnsi="Avenir Next LT Pro"/>
          <w:sz w:val="26"/>
          <w:szCs w:val="26"/>
          <w:u w:val="single"/>
        </w:rPr>
        <w:t>urpose of worship</w:t>
      </w:r>
      <w:r w:rsidR="007817F6" w:rsidRPr="00567288">
        <w:rPr>
          <w:rFonts w:ascii="Avenir Next LT Pro" w:hAnsi="Avenir Next LT Pro"/>
          <w:sz w:val="26"/>
          <w:szCs w:val="26"/>
          <w:u w:val="single"/>
        </w:rPr>
        <w:t xml:space="preserve"> </w:t>
      </w:r>
    </w:p>
    <w:p w14:paraId="122E5767" w14:textId="146821AA" w:rsidR="00FE3B11" w:rsidRPr="00567288" w:rsidRDefault="009E3327" w:rsidP="00FE3B11">
      <w:pPr>
        <w:spacing w:after="0" w:line="240" w:lineRule="auto"/>
        <w:rPr>
          <w:rFonts w:ascii="Avenir Next LT Pro" w:hAnsi="Avenir Next LT Pro"/>
          <w:sz w:val="26"/>
          <w:szCs w:val="26"/>
        </w:rPr>
      </w:pPr>
      <w:r w:rsidRPr="00567288">
        <w:rPr>
          <w:rFonts w:ascii="Avenir Next LT Pro" w:hAnsi="Avenir Next LT Pro"/>
          <w:sz w:val="26"/>
          <w:szCs w:val="26"/>
        </w:rPr>
        <w:t>Why do Christians gather together on a weekly basis</w:t>
      </w:r>
      <w:r w:rsidR="002A44C6" w:rsidRPr="00567288">
        <w:rPr>
          <w:rFonts w:ascii="Avenir Next LT Pro" w:hAnsi="Avenir Next LT Pro"/>
          <w:sz w:val="26"/>
          <w:szCs w:val="26"/>
        </w:rPr>
        <w:t xml:space="preserve">? </w:t>
      </w:r>
      <w:r w:rsidR="00955B41" w:rsidRPr="00567288">
        <w:rPr>
          <w:rFonts w:ascii="Avenir Next LT Pro" w:hAnsi="Avenir Next LT Pro"/>
          <w:sz w:val="26"/>
          <w:szCs w:val="26"/>
        </w:rPr>
        <w:t xml:space="preserve">Perhaps surprisingly, it depends on which Christian you ask. </w:t>
      </w:r>
      <w:r w:rsidR="00FE3B11" w:rsidRPr="00567288">
        <w:rPr>
          <w:rFonts w:ascii="Avenir Next LT Pro" w:hAnsi="Avenir Next LT Pro"/>
          <w:sz w:val="26"/>
          <w:szCs w:val="26"/>
        </w:rPr>
        <w:t>S</w:t>
      </w:r>
      <w:r w:rsidR="0045032A" w:rsidRPr="00567288">
        <w:rPr>
          <w:rFonts w:ascii="Avenir Next LT Pro" w:hAnsi="Avenir Next LT Pro"/>
          <w:sz w:val="26"/>
          <w:szCs w:val="26"/>
        </w:rPr>
        <w:t xml:space="preserve">ome </w:t>
      </w:r>
      <w:r w:rsidR="00955B41" w:rsidRPr="00567288">
        <w:rPr>
          <w:rFonts w:ascii="Avenir Next LT Pro" w:hAnsi="Avenir Next LT Pro"/>
          <w:sz w:val="26"/>
          <w:szCs w:val="26"/>
        </w:rPr>
        <w:t>orthodox theologians</w:t>
      </w:r>
      <w:r w:rsidR="0045032A" w:rsidRPr="00567288">
        <w:rPr>
          <w:rFonts w:ascii="Avenir Next LT Pro" w:hAnsi="Avenir Next LT Pro"/>
          <w:sz w:val="26"/>
          <w:szCs w:val="26"/>
        </w:rPr>
        <w:t xml:space="preserve"> (</w:t>
      </w:r>
      <w:r w:rsidR="00735A3E" w:rsidRPr="00567288">
        <w:rPr>
          <w:rFonts w:ascii="Avenir Next LT Pro" w:hAnsi="Avenir Next LT Pro"/>
          <w:sz w:val="26"/>
          <w:szCs w:val="26"/>
        </w:rPr>
        <w:t xml:space="preserve">David </w:t>
      </w:r>
      <w:r w:rsidR="0045032A" w:rsidRPr="00567288">
        <w:rPr>
          <w:rFonts w:ascii="Avenir Next LT Pro" w:hAnsi="Avenir Next LT Pro"/>
          <w:sz w:val="26"/>
          <w:szCs w:val="26"/>
        </w:rPr>
        <w:t>Peterson</w:t>
      </w:r>
      <w:r w:rsidR="00735A3E" w:rsidRPr="00567288">
        <w:rPr>
          <w:rFonts w:ascii="Avenir Next LT Pro" w:hAnsi="Avenir Next LT Pro"/>
          <w:sz w:val="26"/>
          <w:szCs w:val="26"/>
        </w:rPr>
        <w:t xml:space="preserve"> and D. A. </w:t>
      </w:r>
      <w:r w:rsidR="0045032A" w:rsidRPr="00567288">
        <w:rPr>
          <w:rFonts w:ascii="Avenir Next LT Pro" w:hAnsi="Avenir Next LT Pro"/>
          <w:sz w:val="26"/>
          <w:szCs w:val="26"/>
        </w:rPr>
        <w:t xml:space="preserve">Carson) suggest that the </w:t>
      </w:r>
      <w:r w:rsidR="002A44C6" w:rsidRPr="00567288">
        <w:rPr>
          <w:rFonts w:ascii="Avenir Next LT Pro" w:hAnsi="Avenir Next LT Pro"/>
          <w:sz w:val="26"/>
          <w:szCs w:val="26"/>
        </w:rPr>
        <w:t>weekly</w:t>
      </w:r>
      <w:r w:rsidR="0045032A" w:rsidRPr="00567288">
        <w:rPr>
          <w:rFonts w:ascii="Avenir Next LT Pro" w:hAnsi="Avenir Next LT Pro"/>
          <w:sz w:val="26"/>
          <w:szCs w:val="26"/>
        </w:rPr>
        <w:t xml:space="preserve"> service should not be termed “worship” due to the fact that a Christian’s </w:t>
      </w:r>
      <w:r w:rsidR="002A44C6" w:rsidRPr="00567288">
        <w:rPr>
          <w:rFonts w:ascii="Avenir Next LT Pro" w:hAnsi="Avenir Next LT Pro"/>
          <w:sz w:val="26"/>
          <w:szCs w:val="26"/>
        </w:rPr>
        <w:t>whole</w:t>
      </w:r>
      <w:r w:rsidR="0045032A" w:rsidRPr="00567288">
        <w:rPr>
          <w:rFonts w:ascii="Avenir Next LT Pro" w:hAnsi="Avenir Next LT Pro"/>
          <w:sz w:val="26"/>
          <w:szCs w:val="26"/>
        </w:rPr>
        <w:t xml:space="preserve"> life is to be an act of worship (Romans 12:1-2). They argue that the concept of believers having designated times for corporate worship passed away with the Old Testament. </w:t>
      </w:r>
      <w:r w:rsidR="0015256D" w:rsidRPr="00567288">
        <w:rPr>
          <w:rFonts w:ascii="Avenir Next LT Pro" w:hAnsi="Avenir Next LT Pro"/>
          <w:sz w:val="26"/>
          <w:szCs w:val="26"/>
        </w:rPr>
        <w:t xml:space="preserve">Instead of thinking of the Sunday morning gathering as </w:t>
      </w:r>
      <w:r w:rsidR="0015256D" w:rsidRPr="00567288">
        <w:rPr>
          <w:rFonts w:ascii="Avenir Next LT Pro" w:hAnsi="Avenir Next LT Pro"/>
          <w:i/>
          <w:iCs/>
          <w:sz w:val="26"/>
          <w:szCs w:val="26"/>
        </w:rPr>
        <w:t>worship</w:t>
      </w:r>
      <w:r w:rsidR="0015256D" w:rsidRPr="00567288">
        <w:rPr>
          <w:rFonts w:ascii="Avenir Next LT Pro" w:hAnsi="Avenir Next LT Pro"/>
          <w:sz w:val="26"/>
          <w:szCs w:val="26"/>
        </w:rPr>
        <w:t xml:space="preserve">, they suggest a more biblical approach is to call this </w:t>
      </w:r>
      <w:r w:rsidR="0015256D" w:rsidRPr="00567288">
        <w:rPr>
          <w:rFonts w:ascii="Avenir Next LT Pro" w:hAnsi="Avenir Next LT Pro"/>
          <w:i/>
          <w:iCs/>
          <w:sz w:val="26"/>
          <w:szCs w:val="26"/>
        </w:rPr>
        <w:t>edification</w:t>
      </w:r>
      <w:r w:rsidR="0015256D" w:rsidRPr="00567288">
        <w:rPr>
          <w:rFonts w:ascii="Avenir Next LT Pro" w:hAnsi="Avenir Next LT Pro"/>
          <w:sz w:val="26"/>
          <w:szCs w:val="26"/>
        </w:rPr>
        <w:t xml:space="preserve">. </w:t>
      </w:r>
      <w:r w:rsidR="0045032A" w:rsidRPr="00567288">
        <w:rPr>
          <w:rFonts w:ascii="Avenir Next LT Pro" w:hAnsi="Avenir Next LT Pro"/>
          <w:sz w:val="26"/>
          <w:szCs w:val="26"/>
        </w:rPr>
        <w:t xml:space="preserve">However, </w:t>
      </w:r>
      <w:r w:rsidR="003B7C09" w:rsidRPr="00567288">
        <w:rPr>
          <w:rFonts w:ascii="Avenir Next LT Pro" w:hAnsi="Avenir Next LT Pro"/>
          <w:sz w:val="26"/>
          <w:szCs w:val="26"/>
        </w:rPr>
        <w:t>the</w:t>
      </w:r>
      <w:r w:rsidR="002A44C6" w:rsidRPr="00567288">
        <w:rPr>
          <w:rFonts w:ascii="Avenir Next LT Pro" w:hAnsi="Avenir Next LT Pro"/>
          <w:sz w:val="26"/>
          <w:szCs w:val="26"/>
        </w:rPr>
        <w:t xml:space="preserve"> session </w:t>
      </w:r>
      <w:r w:rsidR="003B7C09" w:rsidRPr="00567288">
        <w:rPr>
          <w:rFonts w:ascii="Avenir Next LT Pro" w:hAnsi="Avenir Next LT Pro"/>
          <w:sz w:val="26"/>
          <w:szCs w:val="26"/>
        </w:rPr>
        <w:t xml:space="preserve">of Faith </w:t>
      </w:r>
      <w:r w:rsidR="0045032A" w:rsidRPr="00567288">
        <w:rPr>
          <w:rFonts w:ascii="Avenir Next LT Pro" w:hAnsi="Avenir Next LT Pro"/>
          <w:sz w:val="26"/>
          <w:szCs w:val="26"/>
        </w:rPr>
        <w:t>disagree</w:t>
      </w:r>
      <w:r w:rsidR="002A44C6" w:rsidRPr="00567288">
        <w:rPr>
          <w:rFonts w:ascii="Avenir Next LT Pro" w:hAnsi="Avenir Next LT Pro"/>
          <w:sz w:val="26"/>
          <w:szCs w:val="26"/>
        </w:rPr>
        <w:t>s.</w:t>
      </w:r>
      <w:r w:rsidR="0045032A" w:rsidRPr="00567288">
        <w:rPr>
          <w:rFonts w:ascii="Avenir Next LT Pro" w:hAnsi="Avenir Next LT Pro"/>
          <w:sz w:val="26"/>
          <w:szCs w:val="26"/>
        </w:rPr>
        <w:t xml:space="preserve"> </w:t>
      </w:r>
      <w:r w:rsidR="002A44C6" w:rsidRPr="00567288">
        <w:rPr>
          <w:rFonts w:ascii="Avenir Next LT Pro" w:hAnsi="Avenir Next LT Pro"/>
          <w:sz w:val="26"/>
          <w:szCs w:val="26"/>
        </w:rPr>
        <w:t xml:space="preserve">We </w:t>
      </w:r>
      <w:r w:rsidR="0045032A" w:rsidRPr="00567288">
        <w:rPr>
          <w:rFonts w:ascii="Avenir Next LT Pro" w:hAnsi="Avenir Next LT Pro"/>
          <w:sz w:val="26"/>
          <w:szCs w:val="26"/>
        </w:rPr>
        <w:t xml:space="preserve">believe there is something unique in the </w:t>
      </w:r>
      <w:r w:rsidR="00735A3E" w:rsidRPr="00567288">
        <w:rPr>
          <w:rFonts w:ascii="Avenir Next LT Pro" w:hAnsi="Avenir Next LT Pro"/>
          <w:sz w:val="26"/>
          <w:szCs w:val="26"/>
        </w:rPr>
        <w:t xml:space="preserve">regular </w:t>
      </w:r>
      <w:r w:rsidR="0045032A" w:rsidRPr="00567288">
        <w:rPr>
          <w:rFonts w:ascii="Avenir Next LT Pro" w:hAnsi="Avenir Next LT Pro"/>
          <w:sz w:val="26"/>
          <w:szCs w:val="26"/>
        </w:rPr>
        <w:t xml:space="preserve">corporate </w:t>
      </w:r>
      <w:r w:rsidR="00735A3E" w:rsidRPr="00567288">
        <w:rPr>
          <w:rFonts w:ascii="Avenir Next LT Pro" w:hAnsi="Avenir Next LT Pro"/>
          <w:sz w:val="26"/>
          <w:szCs w:val="26"/>
        </w:rPr>
        <w:lastRenderedPageBreak/>
        <w:t xml:space="preserve">gathering </w:t>
      </w:r>
      <w:r w:rsidR="0045032A" w:rsidRPr="00567288">
        <w:rPr>
          <w:rFonts w:ascii="Avenir Next LT Pro" w:hAnsi="Avenir Next LT Pro"/>
          <w:sz w:val="26"/>
          <w:szCs w:val="26"/>
        </w:rPr>
        <w:t>of Christian</w:t>
      </w:r>
      <w:r w:rsidR="00735A3E" w:rsidRPr="00567288">
        <w:rPr>
          <w:rFonts w:ascii="Avenir Next LT Pro" w:hAnsi="Avenir Next LT Pro"/>
          <w:sz w:val="26"/>
          <w:szCs w:val="26"/>
        </w:rPr>
        <w:t>s</w:t>
      </w:r>
      <w:r w:rsidR="0045032A" w:rsidRPr="00567288">
        <w:rPr>
          <w:rFonts w:ascii="Avenir Next LT Pro" w:hAnsi="Avenir Next LT Pro"/>
          <w:sz w:val="26"/>
          <w:szCs w:val="26"/>
        </w:rPr>
        <w:t xml:space="preserve"> that </w:t>
      </w:r>
      <w:r w:rsidR="00735A3E" w:rsidRPr="00567288">
        <w:rPr>
          <w:rFonts w:ascii="Avenir Next LT Pro" w:hAnsi="Avenir Next LT Pro"/>
          <w:sz w:val="26"/>
          <w:szCs w:val="26"/>
        </w:rPr>
        <w:t xml:space="preserve">is appropriately </w:t>
      </w:r>
      <w:r w:rsidR="0045032A" w:rsidRPr="00567288">
        <w:rPr>
          <w:rFonts w:ascii="Avenir Next LT Pro" w:hAnsi="Avenir Next LT Pro"/>
          <w:sz w:val="26"/>
          <w:szCs w:val="26"/>
        </w:rPr>
        <w:t xml:space="preserve">termed </w:t>
      </w:r>
      <w:r w:rsidR="0045032A" w:rsidRPr="00567288">
        <w:rPr>
          <w:rFonts w:ascii="Avenir Next LT Pro" w:hAnsi="Avenir Next LT Pro"/>
          <w:i/>
          <w:iCs/>
          <w:sz w:val="26"/>
          <w:szCs w:val="26"/>
        </w:rPr>
        <w:t>worship</w:t>
      </w:r>
      <w:r w:rsidR="0045032A" w:rsidRPr="00567288">
        <w:rPr>
          <w:rFonts w:ascii="Avenir Next LT Pro" w:hAnsi="Avenir Next LT Pro"/>
          <w:sz w:val="26"/>
          <w:szCs w:val="26"/>
        </w:rPr>
        <w:t xml:space="preserve">. </w:t>
      </w:r>
      <w:r w:rsidR="00735A3E" w:rsidRPr="00567288">
        <w:rPr>
          <w:rFonts w:ascii="Avenir Next LT Pro" w:hAnsi="Avenir Next LT Pro"/>
          <w:sz w:val="26"/>
          <w:szCs w:val="26"/>
        </w:rPr>
        <w:t xml:space="preserve">While </w:t>
      </w:r>
      <w:r w:rsidR="0045032A" w:rsidRPr="00567288">
        <w:rPr>
          <w:rFonts w:ascii="Avenir Next LT Pro" w:hAnsi="Avenir Next LT Pro"/>
          <w:sz w:val="26"/>
          <w:szCs w:val="26"/>
        </w:rPr>
        <w:t xml:space="preserve">it is true that the Christian’s whole life should be lived as an act of worship, it is nevertheless </w:t>
      </w:r>
      <w:r w:rsidR="00735A3E" w:rsidRPr="00567288">
        <w:rPr>
          <w:rFonts w:ascii="Avenir Next LT Pro" w:hAnsi="Avenir Next LT Pro"/>
          <w:sz w:val="26"/>
          <w:szCs w:val="26"/>
        </w:rPr>
        <w:t>accurate</w:t>
      </w:r>
      <w:r w:rsidR="0045032A" w:rsidRPr="00567288">
        <w:rPr>
          <w:rFonts w:ascii="Avenir Next LT Pro" w:hAnsi="Avenir Next LT Pro"/>
          <w:sz w:val="26"/>
          <w:szCs w:val="26"/>
        </w:rPr>
        <w:t xml:space="preserve"> to classify what transpires on Sunday morning –</w:t>
      </w:r>
      <w:r w:rsidR="006D0A67" w:rsidRPr="00567288">
        <w:rPr>
          <w:rFonts w:ascii="Avenir Next LT Pro" w:hAnsi="Avenir Next LT Pro"/>
          <w:sz w:val="26"/>
          <w:szCs w:val="26"/>
        </w:rPr>
        <w:t xml:space="preserve"> </w:t>
      </w:r>
      <w:r w:rsidR="0045032A" w:rsidRPr="00567288">
        <w:rPr>
          <w:rFonts w:ascii="Avenir Next LT Pro" w:hAnsi="Avenir Next LT Pro"/>
          <w:sz w:val="26"/>
          <w:szCs w:val="26"/>
        </w:rPr>
        <w:t xml:space="preserve">hearing the </w:t>
      </w:r>
      <w:r w:rsidR="009A02CA">
        <w:rPr>
          <w:rFonts w:ascii="Avenir Next LT Pro" w:hAnsi="Avenir Next LT Pro"/>
          <w:sz w:val="26"/>
          <w:szCs w:val="26"/>
        </w:rPr>
        <w:t>W</w:t>
      </w:r>
      <w:r w:rsidR="006D0A67" w:rsidRPr="00567288">
        <w:rPr>
          <w:rFonts w:ascii="Avenir Next LT Pro" w:hAnsi="Avenir Next LT Pro"/>
          <w:sz w:val="26"/>
          <w:szCs w:val="26"/>
        </w:rPr>
        <w:t xml:space="preserve">ord </w:t>
      </w:r>
      <w:r w:rsidR="0045032A" w:rsidRPr="00567288">
        <w:rPr>
          <w:rFonts w:ascii="Avenir Next LT Pro" w:hAnsi="Avenir Next LT Pro"/>
          <w:sz w:val="26"/>
          <w:szCs w:val="26"/>
        </w:rPr>
        <w:t xml:space="preserve">preached, participation in the sacraments, </w:t>
      </w:r>
      <w:r w:rsidR="003B7C09" w:rsidRPr="00567288">
        <w:rPr>
          <w:rFonts w:ascii="Avenir Next LT Pro" w:hAnsi="Avenir Next LT Pro"/>
          <w:sz w:val="26"/>
          <w:szCs w:val="26"/>
        </w:rPr>
        <w:t xml:space="preserve">and </w:t>
      </w:r>
      <w:r w:rsidR="0045032A" w:rsidRPr="00567288">
        <w:rPr>
          <w:rFonts w:ascii="Avenir Next LT Pro" w:hAnsi="Avenir Next LT Pro"/>
          <w:sz w:val="26"/>
          <w:szCs w:val="26"/>
        </w:rPr>
        <w:t>the collective praising of God</w:t>
      </w:r>
      <w:r w:rsidR="00735A3E" w:rsidRPr="00567288">
        <w:rPr>
          <w:rFonts w:ascii="Avenir Next LT Pro" w:hAnsi="Avenir Next LT Pro"/>
          <w:sz w:val="26"/>
          <w:szCs w:val="26"/>
        </w:rPr>
        <w:t xml:space="preserve"> </w:t>
      </w:r>
      <w:r w:rsidR="0045032A" w:rsidRPr="00567288">
        <w:rPr>
          <w:rFonts w:ascii="Avenir Next LT Pro" w:hAnsi="Avenir Next LT Pro"/>
          <w:sz w:val="26"/>
          <w:szCs w:val="26"/>
        </w:rPr>
        <w:t xml:space="preserve">– as true worship. </w:t>
      </w:r>
    </w:p>
    <w:p w14:paraId="08587D20" w14:textId="130C4C6E" w:rsidR="00FE3B11" w:rsidRPr="00567288" w:rsidRDefault="00FE3B11" w:rsidP="00FE3B11">
      <w:pPr>
        <w:spacing w:after="0" w:line="240" w:lineRule="auto"/>
        <w:rPr>
          <w:rFonts w:ascii="Avenir Next LT Pro" w:hAnsi="Avenir Next LT Pro"/>
          <w:sz w:val="26"/>
          <w:szCs w:val="26"/>
        </w:rPr>
      </w:pPr>
    </w:p>
    <w:p w14:paraId="09CDF2D3" w14:textId="0EB258F0" w:rsidR="00F82B6D" w:rsidRPr="00567288" w:rsidRDefault="00F82B6D" w:rsidP="00560F5C">
      <w:pPr>
        <w:pStyle w:val="ListParagraph"/>
        <w:numPr>
          <w:ilvl w:val="0"/>
          <w:numId w:val="26"/>
        </w:numPr>
        <w:spacing w:after="0" w:line="240" w:lineRule="auto"/>
        <w:rPr>
          <w:rFonts w:ascii="Avenir Next LT Pro" w:hAnsi="Avenir Next LT Pro"/>
          <w:sz w:val="26"/>
          <w:szCs w:val="26"/>
          <w:u w:val="single"/>
        </w:rPr>
      </w:pPr>
      <w:r w:rsidRPr="00567288">
        <w:rPr>
          <w:rFonts w:ascii="Avenir Next LT Pro" w:hAnsi="Avenir Next LT Pro"/>
          <w:sz w:val="26"/>
          <w:szCs w:val="26"/>
          <w:u w:val="single"/>
        </w:rPr>
        <w:t>Goals for Sunday worship</w:t>
      </w:r>
    </w:p>
    <w:p w14:paraId="3CE93B3B" w14:textId="3470AFD4" w:rsidR="00F82B6D" w:rsidRPr="00567288" w:rsidRDefault="002A44C6" w:rsidP="00F82B6D">
      <w:pPr>
        <w:spacing w:after="0" w:line="240" w:lineRule="auto"/>
        <w:rPr>
          <w:rFonts w:ascii="Avenir Next LT Pro" w:hAnsi="Avenir Next LT Pro"/>
          <w:sz w:val="26"/>
          <w:szCs w:val="26"/>
        </w:rPr>
      </w:pPr>
      <w:r w:rsidRPr="00567288">
        <w:rPr>
          <w:rFonts w:ascii="Avenir Next LT Pro" w:hAnsi="Avenir Next LT Pro"/>
          <w:sz w:val="26"/>
          <w:szCs w:val="26"/>
        </w:rPr>
        <w:t xml:space="preserve">For what reason do Christians gather on a weekly basis? </w:t>
      </w:r>
      <w:r w:rsidR="001753C5" w:rsidRPr="00567288">
        <w:rPr>
          <w:rFonts w:ascii="Avenir Next LT Pro" w:hAnsi="Avenir Next LT Pro"/>
          <w:sz w:val="26"/>
          <w:szCs w:val="26"/>
        </w:rPr>
        <w:t xml:space="preserve">This </w:t>
      </w:r>
      <w:r w:rsidR="00F82B6D" w:rsidRPr="00567288">
        <w:rPr>
          <w:rFonts w:ascii="Avenir Next LT Pro" w:hAnsi="Avenir Next LT Pro"/>
          <w:sz w:val="26"/>
          <w:szCs w:val="26"/>
        </w:rPr>
        <w:t xml:space="preserve">topic began as a point of lively disagreement but eventually gave way to glad consensus. The important question at issue concerns the aims of Sunday morning worship. The primary goal is to exalt God, but is that the exclusive purpose of </w:t>
      </w:r>
      <w:r w:rsidR="003B7C09" w:rsidRPr="00567288">
        <w:rPr>
          <w:rFonts w:ascii="Avenir Next LT Pro" w:hAnsi="Avenir Next LT Pro"/>
          <w:sz w:val="26"/>
          <w:szCs w:val="26"/>
        </w:rPr>
        <w:t>the weekly gathering</w:t>
      </w:r>
      <w:r w:rsidR="00F82B6D" w:rsidRPr="00567288">
        <w:rPr>
          <w:rFonts w:ascii="Avenir Next LT Pro" w:hAnsi="Avenir Next LT Pro"/>
          <w:sz w:val="26"/>
          <w:szCs w:val="26"/>
        </w:rPr>
        <w:t xml:space="preserve">? According to </w:t>
      </w:r>
      <w:r w:rsidR="00CF23F6">
        <w:rPr>
          <w:rFonts w:ascii="Avenir Next LT Pro" w:hAnsi="Avenir Next LT Pro"/>
          <w:sz w:val="26"/>
          <w:szCs w:val="26"/>
        </w:rPr>
        <w:t>Scripture</w:t>
      </w:r>
      <w:r w:rsidR="00F82B6D" w:rsidRPr="00567288">
        <w:rPr>
          <w:rFonts w:ascii="Avenir Next LT Pro" w:hAnsi="Avenir Next LT Pro"/>
          <w:sz w:val="26"/>
          <w:szCs w:val="26"/>
        </w:rPr>
        <w:t>, it would seem that it is not. For instance, in Hebrews 10 one of the aims of the weekly gathering</w:t>
      </w:r>
      <w:r w:rsidRPr="00567288">
        <w:rPr>
          <w:rFonts w:ascii="Avenir Next LT Pro" w:hAnsi="Avenir Next LT Pro"/>
          <w:sz w:val="26"/>
          <w:szCs w:val="26"/>
        </w:rPr>
        <w:t xml:space="preserve"> is for Christians to encourage one another</w:t>
      </w:r>
      <w:r w:rsidR="00F82B6D" w:rsidRPr="00567288">
        <w:rPr>
          <w:rFonts w:ascii="Avenir Next LT Pro" w:hAnsi="Avenir Next LT Pro"/>
          <w:sz w:val="26"/>
          <w:szCs w:val="26"/>
        </w:rPr>
        <w:t xml:space="preserve">. </w:t>
      </w:r>
      <w:r w:rsidRPr="00567288">
        <w:rPr>
          <w:rFonts w:ascii="Avenir Next LT Pro" w:hAnsi="Avenir Next LT Pro"/>
          <w:sz w:val="26"/>
          <w:szCs w:val="26"/>
        </w:rPr>
        <w:t>Verses 24-25 read,</w:t>
      </w:r>
      <w:r w:rsidR="00F82B6D" w:rsidRPr="00567288">
        <w:rPr>
          <w:rFonts w:ascii="Avenir Next LT Pro" w:hAnsi="Avenir Next LT Pro"/>
          <w:sz w:val="26"/>
          <w:szCs w:val="26"/>
        </w:rPr>
        <w:t xml:space="preserve"> “</w:t>
      </w:r>
      <w:r w:rsidR="00F82B6D" w:rsidRPr="00567288">
        <w:rPr>
          <w:rStyle w:val="text"/>
          <w:rFonts w:ascii="Avenir Next LT Pro" w:hAnsi="Avenir Next LT Pro" w:cs="Segoe UI"/>
          <w:sz w:val="26"/>
          <w:szCs w:val="26"/>
          <w:shd w:val="clear" w:color="auto" w:fill="FFFFFF"/>
        </w:rPr>
        <w:t>And let us consider how to stir up one another to love and good works,</w:t>
      </w:r>
      <w:r w:rsidR="00F82B6D" w:rsidRPr="00567288">
        <w:rPr>
          <w:rFonts w:ascii="Avenir Next LT Pro" w:hAnsi="Avenir Next LT Pro" w:cs="Segoe UI"/>
          <w:sz w:val="26"/>
          <w:szCs w:val="26"/>
          <w:shd w:val="clear" w:color="auto" w:fill="FFFFFF"/>
        </w:rPr>
        <w:t> </w:t>
      </w:r>
      <w:r w:rsidR="00F82B6D" w:rsidRPr="00567288">
        <w:rPr>
          <w:rStyle w:val="text"/>
          <w:rFonts w:ascii="Avenir Next LT Pro" w:hAnsi="Avenir Next LT Pro" w:cs="Segoe UI"/>
          <w:sz w:val="26"/>
          <w:szCs w:val="26"/>
          <w:shd w:val="clear" w:color="auto" w:fill="FFFFFF"/>
        </w:rPr>
        <w:t xml:space="preserve">not neglecting to meet together, as is the habit of some, </w:t>
      </w:r>
      <w:r w:rsidR="00F82B6D" w:rsidRPr="00567288">
        <w:rPr>
          <w:rStyle w:val="text"/>
          <w:rFonts w:ascii="Avenir Next LT Pro" w:hAnsi="Avenir Next LT Pro" w:cs="Segoe UI"/>
          <w:i/>
          <w:iCs/>
          <w:sz w:val="26"/>
          <w:szCs w:val="26"/>
          <w:shd w:val="clear" w:color="auto" w:fill="FFFFFF"/>
        </w:rPr>
        <w:t>but encouraging one another</w:t>
      </w:r>
      <w:r w:rsidR="00F82B6D" w:rsidRPr="00567288">
        <w:rPr>
          <w:rStyle w:val="text"/>
          <w:rFonts w:ascii="Avenir Next LT Pro" w:hAnsi="Avenir Next LT Pro" w:cs="Segoe UI"/>
          <w:sz w:val="26"/>
          <w:szCs w:val="26"/>
          <w:shd w:val="clear" w:color="auto" w:fill="FFFFFF"/>
        </w:rPr>
        <w:t>, and all the more as you see the Day drawing near</w:t>
      </w:r>
      <w:r w:rsidR="00F82B6D" w:rsidRPr="00567288">
        <w:rPr>
          <w:rFonts w:ascii="Avenir Next LT Pro" w:hAnsi="Avenir Next LT Pro"/>
          <w:sz w:val="26"/>
          <w:szCs w:val="26"/>
        </w:rPr>
        <w:t xml:space="preserve">.” </w:t>
      </w:r>
      <w:r w:rsidRPr="00567288">
        <w:rPr>
          <w:rFonts w:ascii="Avenir Next LT Pro" w:hAnsi="Avenir Next LT Pro"/>
          <w:sz w:val="26"/>
          <w:szCs w:val="26"/>
        </w:rPr>
        <w:t>The e</w:t>
      </w:r>
      <w:r w:rsidR="00F82B6D" w:rsidRPr="00567288">
        <w:rPr>
          <w:rFonts w:ascii="Avenir Next LT Pro" w:hAnsi="Avenir Next LT Pro"/>
          <w:sz w:val="26"/>
          <w:szCs w:val="26"/>
        </w:rPr>
        <w:t xml:space="preserve">ncouragement </w:t>
      </w:r>
      <w:r w:rsidRPr="00567288">
        <w:rPr>
          <w:rFonts w:ascii="Avenir Next LT Pro" w:hAnsi="Avenir Next LT Pro"/>
          <w:sz w:val="26"/>
          <w:szCs w:val="26"/>
        </w:rPr>
        <w:t xml:space="preserve">and edification </w:t>
      </w:r>
      <w:r w:rsidR="00F82B6D" w:rsidRPr="00567288">
        <w:rPr>
          <w:rFonts w:ascii="Avenir Next LT Pro" w:hAnsi="Avenir Next LT Pro"/>
          <w:sz w:val="26"/>
          <w:szCs w:val="26"/>
        </w:rPr>
        <w:t xml:space="preserve">of the saints is a legitimate goal of gathered worship. </w:t>
      </w:r>
    </w:p>
    <w:p w14:paraId="7A72CE4E" w14:textId="77777777" w:rsidR="00E05156" w:rsidRPr="00567288" w:rsidRDefault="00E05156" w:rsidP="00F82B6D">
      <w:pPr>
        <w:spacing w:after="0" w:line="240" w:lineRule="auto"/>
        <w:rPr>
          <w:rFonts w:ascii="Avenir Next LT Pro" w:hAnsi="Avenir Next LT Pro"/>
          <w:sz w:val="26"/>
          <w:szCs w:val="26"/>
        </w:rPr>
      </w:pPr>
    </w:p>
    <w:p w14:paraId="5A921136" w14:textId="6E166B3C" w:rsidR="00F82B6D" w:rsidRPr="00567288" w:rsidRDefault="00F82B6D" w:rsidP="00F82B6D">
      <w:pPr>
        <w:spacing w:after="0" w:line="240" w:lineRule="auto"/>
        <w:rPr>
          <w:rFonts w:ascii="Avenir Next LT Pro" w:hAnsi="Avenir Next LT Pro"/>
          <w:sz w:val="26"/>
          <w:szCs w:val="26"/>
          <w:u w:val="single"/>
        </w:rPr>
      </w:pPr>
      <w:r w:rsidRPr="00567288">
        <w:rPr>
          <w:rFonts w:ascii="Avenir Next LT Pro" w:hAnsi="Avenir Next LT Pro"/>
          <w:sz w:val="26"/>
          <w:szCs w:val="26"/>
        </w:rPr>
        <w:t xml:space="preserve">Another feature of public worship that must not be neglected is that of seeking to lead </w:t>
      </w:r>
      <w:r w:rsidR="000C00C5" w:rsidRPr="00567288">
        <w:rPr>
          <w:rFonts w:ascii="Avenir Next LT Pro" w:hAnsi="Avenir Next LT Pro"/>
          <w:sz w:val="26"/>
          <w:szCs w:val="26"/>
        </w:rPr>
        <w:t xml:space="preserve">those </w:t>
      </w:r>
      <w:r w:rsidRPr="00567288">
        <w:rPr>
          <w:rFonts w:ascii="Avenir Next LT Pro" w:hAnsi="Avenir Next LT Pro"/>
          <w:sz w:val="26"/>
          <w:szCs w:val="26"/>
        </w:rPr>
        <w:t xml:space="preserve">to Christ who do not know Him. Paul approves of, if not celebrates, the presence of unbelievers in Christian worship </w:t>
      </w:r>
      <w:r w:rsidR="000C00C5" w:rsidRPr="00567288">
        <w:rPr>
          <w:rFonts w:ascii="Avenir Next LT Pro" w:hAnsi="Avenir Next LT Pro"/>
          <w:sz w:val="26"/>
          <w:szCs w:val="26"/>
        </w:rPr>
        <w:t xml:space="preserve">services </w:t>
      </w:r>
      <w:r w:rsidRPr="00567288">
        <w:rPr>
          <w:rFonts w:ascii="Avenir Next LT Pro" w:hAnsi="Avenir Next LT Pro"/>
          <w:sz w:val="26"/>
          <w:szCs w:val="26"/>
        </w:rPr>
        <w:t>in 1 Corinthians 14:20-25. The specific context of this passage concerns the question of speaking in tongues. He states that it is preferable for unbelievers to hear believers prophesy intelligibly in church, instead of speak in unintelligible tongues. He then adds, “</w:t>
      </w:r>
      <w:r w:rsidRPr="00567288">
        <w:rPr>
          <w:rStyle w:val="text"/>
          <w:rFonts w:ascii="Avenir Next LT Pro" w:hAnsi="Avenir Next LT Pro" w:cs="Segoe UI"/>
          <w:sz w:val="26"/>
          <w:szCs w:val="26"/>
          <w:shd w:val="clear" w:color="auto" w:fill="FFFFFF"/>
          <w:vertAlign w:val="superscript"/>
        </w:rPr>
        <w:t>24 </w:t>
      </w:r>
      <w:r w:rsidRPr="00567288">
        <w:rPr>
          <w:rStyle w:val="text"/>
          <w:rFonts w:ascii="Avenir Next LT Pro" w:hAnsi="Avenir Next LT Pro" w:cs="Segoe UI"/>
          <w:sz w:val="26"/>
          <w:szCs w:val="26"/>
          <w:shd w:val="clear" w:color="auto" w:fill="FFFFFF"/>
        </w:rPr>
        <w:t xml:space="preserve">But if all prophesy, </w:t>
      </w:r>
      <w:r w:rsidRPr="00567288">
        <w:rPr>
          <w:rStyle w:val="text"/>
          <w:rFonts w:ascii="Avenir Next LT Pro" w:hAnsi="Avenir Next LT Pro" w:cs="Segoe UI"/>
          <w:i/>
          <w:iCs/>
          <w:sz w:val="26"/>
          <w:szCs w:val="26"/>
          <w:shd w:val="clear" w:color="auto" w:fill="FFFFFF"/>
        </w:rPr>
        <w:t>and an unbeliever or outsider enters</w:t>
      </w:r>
      <w:r w:rsidRPr="00567288">
        <w:rPr>
          <w:rStyle w:val="text"/>
          <w:rFonts w:ascii="Avenir Next LT Pro" w:hAnsi="Avenir Next LT Pro" w:cs="Segoe UI"/>
          <w:sz w:val="26"/>
          <w:szCs w:val="26"/>
          <w:shd w:val="clear" w:color="auto" w:fill="FFFFFF"/>
        </w:rPr>
        <w:t>, he is convicted by all, he is called to account by all,</w:t>
      </w:r>
      <w:r w:rsidRPr="00567288">
        <w:rPr>
          <w:rFonts w:ascii="Avenir Next LT Pro" w:hAnsi="Avenir Next LT Pro" w:cs="Segoe UI"/>
          <w:sz w:val="26"/>
          <w:szCs w:val="26"/>
          <w:shd w:val="clear" w:color="auto" w:fill="FFFFFF"/>
        </w:rPr>
        <w:t> </w:t>
      </w:r>
      <w:r w:rsidRPr="00567288">
        <w:rPr>
          <w:rStyle w:val="text"/>
          <w:rFonts w:ascii="Avenir Next LT Pro" w:hAnsi="Avenir Next LT Pro" w:cs="Segoe UI"/>
          <w:sz w:val="26"/>
          <w:szCs w:val="26"/>
          <w:shd w:val="clear" w:color="auto" w:fill="FFFFFF"/>
          <w:vertAlign w:val="superscript"/>
        </w:rPr>
        <w:t>25 </w:t>
      </w:r>
      <w:r w:rsidRPr="00567288">
        <w:rPr>
          <w:rStyle w:val="text"/>
          <w:rFonts w:ascii="Avenir Next LT Pro" w:hAnsi="Avenir Next LT Pro" w:cs="Segoe UI"/>
          <w:sz w:val="26"/>
          <w:szCs w:val="26"/>
          <w:shd w:val="clear" w:color="auto" w:fill="FFFFFF"/>
        </w:rPr>
        <w:t>the secrets of his heart are disclosed, and so, </w:t>
      </w:r>
      <w:r w:rsidRPr="00567288">
        <w:rPr>
          <w:rStyle w:val="text"/>
          <w:rFonts w:ascii="Avenir Next LT Pro" w:hAnsi="Avenir Next LT Pro" w:cs="Segoe UI"/>
          <w:i/>
          <w:iCs/>
          <w:sz w:val="26"/>
          <w:szCs w:val="26"/>
          <w:shd w:val="clear" w:color="auto" w:fill="FFFFFF"/>
        </w:rPr>
        <w:t>falling on his face, he will worship God and declare that God is really among you</w:t>
      </w:r>
      <w:r w:rsidRPr="00567288">
        <w:rPr>
          <w:rStyle w:val="text"/>
          <w:rFonts w:ascii="Avenir Next LT Pro" w:hAnsi="Avenir Next LT Pro" w:cs="Segoe UI"/>
          <w:sz w:val="26"/>
          <w:szCs w:val="26"/>
          <w:shd w:val="clear" w:color="auto" w:fill="FFFFFF"/>
        </w:rPr>
        <w:t>.</w:t>
      </w:r>
      <w:r w:rsidRPr="00567288">
        <w:rPr>
          <w:rFonts w:ascii="Avenir Next LT Pro" w:hAnsi="Avenir Next LT Pro"/>
          <w:sz w:val="26"/>
          <w:szCs w:val="26"/>
        </w:rPr>
        <w:t>” If Paul’s practice was to prohibit unbelievers from Christian worship services, this would be the place to address it. He does not do that. Rather</w:t>
      </w:r>
      <w:r w:rsidR="004B6B98" w:rsidRPr="00567288">
        <w:rPr>
          <w:rFonts w:ascii="Avenir Next LT Pro" w:hAnsi="Avenir Next LT Pro"/>
          <w:sz w:val="26"/>
          <w:szCs w:val="26"/>
        </w:rPr>
        <w:t>,</w:t>
      </w:r>
      <w:r w:rsidRPr="00567288">
        <w:rPr>
          <w:rFonts w:ascii="Avenir Next LT Pro" w:hAnsi="Avenir Next LT Pro"/>
          <w:sz w:val="26"/>
          <w:szCs w:val="26"/>
        </w:rPr>
        <w:t xml:space="preserve"> he takes joy at the thought of an unbeliever falling on his face and begin</w:t>
      </w:r>
      <w:r w:rsidR="004B6B98" w:rsidRPr="00567288">
        <w:rPr>
          <w:rFonts w:ascii="Avenir Next LT Pro" w:hAnsi="Avenir Next LT Pro"/>
          <w:sz w:val="26"/>
          <w:szCs w:val="26"/>
        </w:rPr>
        <w:t>ning</w:t>
      </w:r>
      <w:r w:rsidRPr="00567288">
        <w:rPr>
          <w:rFonts w:ascii="Avenir Next LT Pro" w:hAnsi="Avenir Next LT Pro"/>
          <w:sz w:val="26"/>
          <w:szCs w:val="26"/>
        </w:rPr>
        <w:t xml:space="preserve"> a life of worshiping God. Some Reformed theologians of stature disagree. </w:t>
      </w:r>
    </w:p>
    <w:p w14:paraId="30AB2919" w14:textId="77777777" w:rsidR="00F82B6D" w:rsidRPr="00567288" w:rsidRDefault="00F82B6D" w:rsidP="00F82B6D">
      <w:pPr>
        <w:spacing w:after="0" w:line="240" w:lineRule="auto"/>
        <w:rPr>
          <w:rFonts w:ascii="Avenir Next LT Pro" w:hAnsi="Avenir Next LT Pro"/>
          <w:sz w:val="26"/>
          <w:szCs w:val="26"/>
        </w:rPr>
      </w:pPr>
    </w:p>
    <w:p w14:paraId="31546DD0" w14:textId="64274181" w:rsidR="00F82B6D" w:rsidRPr="00567288" w:rsidRDefault="00F82B6D" w:rsidP="00F82B6D">
      <w:pPr>
        <w:spacing w:after="0" w:line="240" w:lineRule="auto"/>
        <w:rPr>
          <w:rFonts w:ascii="Avenir Next LT Pro" w:hAnsi="Avenir Next LT Pro" w:cs="Arial"/>
          <w:color w:val="222222"/>
          <w:sz w:val="26"/>
          <w:szCs w:val="26"/>
          <w:shd w:val="clear" w:color="auto" w:fill="FFFFFF"/>
        </w:rPr>
      </w:pPr>
      <w:proofErr w:type="spellStart"/>
      <w:r w:rsidRPr="00567288">
        <w:rPr>
          <w:rFonts w:ascii="Avenir Next LT Pro" w:hAnsi="Avenir Next LT Pro" w:cs="Arial"/>
          <w:color w:val="222222"/>
          <w:sz w:val="26"/>
          <w:szCs w:val="26"/>
          <w:shd w:val="clear" w:color="auto" w:fill="FFFFFF"/>
        </w:rPr>
        <w:t>Ligon</w:t>
      </w:r>
      <w:proofErr w:type="spellEnd"/>
      <w:r w:rsidRPr="00567288">
        <w:rPr>
          <w:rFonts w:ascii="Avenir Next LT Pro" w:hAnsi="Avenir Next LT Pro" w:cs="Arial"/>
          <w:color w:val="222222"/>
          <w:sz w:val="26"/>
          <w:szCs w:val="26"/>
          <w:shd w:val="clear" w:color="auto" w:fill="FFFFFF"/>
        </w:rPr>
        <w:t xml:space="preserve"> Duncan rejects the idea that worship should be concerned with evangelism, stating that this misunderstands the goal of worship.</w:t>
      </w:r>
      <w:r w:rsidRPr="00567288">
        <w:rPr>
          <w:rStyle w:val="FootnoteReference"/>
          <w:rFonts w:ascii="Avenir Next LT Pro" w:hAnsi="Avenir Next LT Pro" w:cs="Arial"/>
          <w:color w:val="222222"/>
          <w:sz w:val="26"/>
          <w:szCs w:val="26"/>
          <w:shd w:val="clear" w:color="auto" w:fill="FFFFFF"/>
        </w:rPr>
        <w:footnoteReference w:id="3"/>
      </w:r>
      <w:r w:rsidRPr="00567288">
        <w:rPr>
          <w:rFonts w:ascii="Avenir Next LT Pro" w:hAnsi="Avenir Next LT Pro" w:cs="Arial"/>
          <w:color w:val="222222"/>
          <w:sz w:val="26"/>
          <w:szCs w:val="26"/>
          <w:shd w:val="clear" w:color="auto" w:fill="FFFFFF"/>
        </w:rPr>
        <w:t xml:space="preserve"> During the Q&amp;A session of the “Reformation 500” conference, the late R. C. Sproul’s retort to this question is sharper, </w:t>
      </w:r>
      <w:r w:rsidR="00763F06" w:rsidRPr="00567288">
        <w:rPr>
          <w:rFonts w:ascii="Avenir Next LT Pro" w:hAnsi="Avenir Next LT Pro" w:cs="Arial"/>
          <w:color w:val="222222"/>
          <w:sz w:val="26"/>
          <w:szCs w:val="26"/>
          <w:shd w:val="clear" w:color="auto" w:fill="FFFFFF"/>
        </w:rPr>
        <w:t>“</w:t>
      </w:r>
      <w:r w:rsidRPr="00567288">
        <w:rPr>
          <w:rFonts w:ascii="Avenir Next LT Pro" w:hAnsi="Avenir Next LT Pro" w:cs="Arial"/>
          <w:color w:val="222222"/>
          <w:sz w:val="26"/>
          <w:szCs w:val="26"/>
          <w:shd w:val="clear" w:color="auto" w:fill="FFFFFF"/>
        </w:rPr>
        <w:t>When you talk about seeker sensitivity</w:t>
      </w:r>
      <w:r w:rsidR="004B6B98" w:rsidRPr="00567288">
        <w:rPr>
          <w:rFonts w:ascii="Avenir Next LT Pro" w:hAnsi="Avenir Next LT Pro" w:cs="Arial"/>
          <w:color w:val="222222"/>
          <w:sz w:val="26"/>
          <w:szCs w:val="26"/>
          <w:shd w:val="clear" w:color="auto" w:fill="FFFFFF"/>
        </w:rPr>
        <w:t>,</w:t>
      </w:r>
      <w:r w:rsidRPr="00567288">
        <w:rPr>
          <w:rFonts w:ascii="Avenir Next LT Pro" w:hAnsi="Avenir Next LT Pro" w:cs="Arial"/>
          <w:color w:val="222222"/>
          <w:sz w:val="26"/>
          <w:szCs w:val="26"/>
          <w:shd w:val="clear" w:color="auto" w:fill="FFFFFF"/>
        </w:rPr>
        <w:t xml:space="preserve"> what that means</w:t>
      </w:r>
      <w:r w:rsidR="00651A19">
        <w:rPr>
          <w:rFonts w:ascii="Avenir Next LT Pro" w:hAnsi="Avenir Next LT Pro" w:cs="Arial"/>
          <w:color w:val="222222"/>
          <w:sz w:val="26"/>
          <w:szCs w:val="26"/>
          <w:shd w:val="clear" w:color="auto" w:fill="FFFFFF"/>
        </w:rPr>
        <w:t>…</w:t>
      </w:r>
      <w:r w:rsidRPr="00567288">
        <w:rPr>
          <w:rFonts w:ascii="Avenir Next LT Pro" w:hAnsi="Avenir Next LT Pro" w:cs="Arial"/>
          <w:color w:val="222222"/>
          <w:sz w:val="26"/>
          <w:szCs w:val="26"/>
          <w:shd w:val="clear" w:color="auto" w:fill="FFFFFF"/>
        </w:rPr>
        <w:t xml:space="preserve">is you consciously </w:t>
      </w:r>
      <w:r w:rsidR="00CB78AD">
        <w:rPr>
          <w:rFonts w:ascii="Avenir Next LT Pro" w:hAnsi="Avenir Next LT Pro" w:cs="Arial"/>
          <w:color w:val="222222"/>
          <w:sz w:val="26"/>
          <w:szCs w:val="26"/>
          <w:shd w:val="clear" w:color="auto" w:fill="FFFFFF"/>
        </w:rPr>
        <w:t xml:space="preserve">design </w:t>
      </w:r>
      <w:r w:rsidRPr="00567288">
        <w:rPr>
          <w:rFonts w:ascii="Avenir Next LT Pro" w:hAnsi="Avenir Next LT Pro" w:cs="Arial"/>
          <w:color w:val="222222"/>
          <w:sz w:val="26"/>
          <w:szCs w:val="26"/>
          <w:shd w:val="clear" w:color="auto" w:fill="FFFFFF"/>
        </w:rPr>
        <w:t>worship for the unbeliever. That's crazy.</w:t>
      </w:r>
      <w:r w:rsidR="00763F06" w:rsidRPr="00567288">
        <w:rPr>
          <w:rFonts w:ascii="Avenir Next LT Pro" w:hAnsi="Avenir Next LT Pro" w:cs="Arial"/>
          <w:color w:val="222222"/>
          <w:sz w:val="26"/>
          <w:szCs w:val="26"/>
          <w:shd w:val="clear" w:color="auto" w:fill="FFFFFF"/>
        </w:rPr>
        <w:t>”</w:t>
      </w:r>
    </w:p>
    <w:p w14:paraId="3FFBE4F8" w14:textId="4559DA6D" w:rsidR="008414ED" w:rsidRPr="00567288" w:rsidRDefault="00F82B6D" w:rsidP="008414ED">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lastRenderedPageBreak/>
        <w:t xml:space="preserve">These eminent theologians seem to confuse the question of whether evangelism should be </w:t>
      </w:r>
      <w:r w:rsidRPr="00567288">
        <w:rPr>
          <w:rFonts w:ascii="Avenir Next LT Pro" w:hAnsi="Avenir Next LT Pro" w:cs="Arial"/>
          <w:i/>
          <w:iCs/>
          <w:color w:val="222222"/>
          <w:sz w:val="26"/>
          <w:szCs w:val="26"/>
          <w:shd w:val="clear" w:color="auto" w:fill="FFFFFF"/>
        </w:rPr>
        <w:t>a goal</w:t>
      </w:r>
      <w:r w:rsidRPr="00567288">
        <w:rPr>
          <w:rFonts w:ascii="Avenir Next LT Pro" w:hAnsi="Avenir Next LT Pro" w:cs="Arial"/>
          <w:color w:val="222222"/>
          <w:sz w:val="26"/>
          <w:szCs w:val="26"/>
          <w:shd w:val="clear" w:color="auto" w:fill="FFFFFF"/>
        </w:rPr>
        <w:t xml:space="preserve"> of worship, for whether it should be </w:t>
      </w:r>
      <w:r w:rsidRPr="00567288">
        <w:rPr>
          <w:rFonts w:ascii="Avenir Next LT Pro" w:hAnsi="Avenir Next LT Pro" w:cs="Arial"/>
          <w:i/>
          <w:iCs/>
          <w:color w:val="222222"/>
          <w:sz w:val="26"/>
          <w:szCs w:val="26"/>
          <w:shd w:val="clear" w:color="auto" w:fill="FFFFFF"/>
        </w:rPr>
        <w:t>the goal</w:t>
      </w:r>
      <w:r w:rsidRPr="00567288">
        <w:rPr>
          <w:rFonts w:ascii="Avenir Next LT Pro" w:hAnsi="Avenir Next LT Pro" w:cs="Arial"/>
          <w:color w:val="222222"/>
          <w:sz w:val="26"/>
          <w:szCs w:val="26"/>
          <w:shd w:val="clear" w:color="auto" w:fill="FFFFFF"/>
        </w:rPr>
        <w:t xml:space="preserve"> of worship. Can worship have more than one goal? If it can (perhaps one central goal with subsidiary goals), why can’t one of those goals be evangelism? We have already seen from 1 Cor. 14 that Paul was upbeat in his assessment of unbelievers being present in church. If the glory of God is the highest goal of Christian worship, is not God glorified when the lost come to </w:t>
      </w:r>
      <w:r w:rsidRPr="00567288">
        <w:rPr>
          <w:rFonts w:ascii="Avenir Next LT Pro" w:hAnsi="Avenir Next LT Pro" w:cs="Arial"/>
          <w:sz w:val="26"/>
          <w:szCs w:val="26"/>
          <w:shd w:val="clear" w:color="auto" w:fill="FFFFFF"/>
        </w:rPr>
        <w:t>saving faith</w:t>
      </w:r>
      <w:r w:rsidR="00EC3190" w:rsidRPr="00567288">
        <w:rPr>
          <w:rFonts w:ascii="Avenir Next LT Pro" w:hAnsi="Avenir Next LT Pro" w:cs="Arial"/>
          <w:sz w:val="26"/>
          <w:szCs w:val="26"/>
          <w:shd w:val="clear" w:color="auto" w:fill="FFFFFF"/>
        </w:rPr>
        <w:t xml:space="preserve"> in His son</w:t>
      </w:r>
      <w:r w:rsidRPr="00567288">
        <w:rPr>
          <w:rFonts w:ascii="Avenir Next LT Pro" w:hAnsi="Avenir Next LT Pro" w:cs="Arial"/>
          <w:sz w:val="26"/>
          <w:szCs w:val="26"/>
          <w:shd w:val="clear" w:color="auto" w:fill="FFFFFF"/>
        </w:rPr>
        <w:t xml:space="preserve">? After Zacchaeus repented Jesus responded, “For the Son of Man came to seek and to save the lost” (Luke 19:10). Should this not happen in </w:t>
      </w:r>
      <w:r w:rsidRPr="00567288">
        <w:rPr>
          <w:rFonts w:ascii="Avenir Next LT Pro" w:hAnsi="Avenir Next LT Pro" w:cs="Arial"/>
          <w:color w:val="222222"/>
          <w:sz w:val="26"/>
          <w:szCs w:val="26"/>
          <w:shd w:val="clear" w:color="auto" w:fill="FFFFFF"/>
        </w:rPr>
        <w:t xml:space="preserve">church buildings? </w:t>
      </w:r>
      <w:r w:rsidR="008414ED" w:rsidRPr="00567288">
        <w:rPr>
          <w:rFonts w:ascii="Avenir Next LT Pro" w:hAnsi="Avenir Next LT Pro" w:cs="Arial"/>
          <w:color w:val="222222"/>
          <w:sz w:val="26"/>
          <w:szCs w:val="26"/>
          <w:shd w:val="clear" w:color="auto" w:fill="FFFFFF"/>
        </w:rPr>
        <w:t xml:space="preserve">Furthermore, Psalm 105 </w:t>
      </w:r>
      <w:r w:rsidR="00AD2593" w:rsidRPr="00567288">
        <w:rPr>
          <w:rFonts w:ascii="Avenir Next LT Pro" w:hAnsi="Avenir Next LT Pro" w:cs="Arial"/>
          <w:color w:val="222222"/>
          <w:sz w:val="26"/>
          <w:szCs w:val="26"/>
          <w:shd w:val="clear" w:color="auto" w:fill="FFFFFF"/>
        </w:rPr>
        <w:t>commands God’s people</w:t>
      </w:r>
      <w:r w:rsidR="008414ED" w:rsidRPr="00567288">
        <w:rPr>
          <w:rFonts w:ascii="Avenir Next LT Pro" w:hAnsi="Avenir Next LT Pro" w:cs="Arial"/>
          <w:color w:val="222222"/>
          <w:sz w:val="26"/>
          <w:szCs w:val="26"/>
          <w:shd w:val="clear" w:color="auto" w:fill="FFFFFF"/>
        </w:rPr>
        <w:t xml:space="preserve"> to </w:t>
      </w:r>
      <w:r w:rsidR="008414ED" w:rsidRPr="00567288">
        <w:rPr>
          <w:rFonts w:ascii="Avenir Next LT Pro" w:eastAsia="Times New Roman" w:hAnsi="Avenir Next LT Pro" w:cs="Arial"/>
          <w:color w:val="222222"/>
          <w:sz w:val="26"/>
          <w:szCs w:val="26"/>
          <w:shd w:val="clear" w:color="auto" w:fill="FFFFFF"/>
        </w:rPr>
        <w:t>tell the nations</w:t>
      </w:r>
      <w:r w:rsidR="00965519" w:rsidRPr="00567288">
        <w:rPr>
          <w:rFonts w:ascii="Avenir Next LT Pro" w:eastAsia="Times New Roman" w:hAnsi="Avenir Next LT Pro" w:cs="Arial"/>
          <w:color w:val="222222"/>
          <w:sz w:val="26"/>
          <w:szCs w:val="26"/>
          <w:shd w:val="clear" w:color="auto" w:fill="FFFFFF"/>
        </w:rPr>
        <w:t xml:space="preserve"> about Him</w:t>
      </w:r>
      <w:r w:rsidR="008414ED" w:rsidRPr="00567288">
        <w:rPr>
          <w:rFonts w:ascii="Avenir Next LT Pro" w:eastAsia="Times New Roman" w:hAnsi="Avenir Next LT Pro" w:cs="Arial"/>
          <w:color w:val="222222"/>
          <w:sz w:val="26"/>
          <w:szCs w:val="26"/>
          <w:shd w:val="clear" w:color="auto" w:fill="FFFFFF"/>
        </w:rPr>
        <w:t xml:space="preserve"> </w:t>
      </w:r>
      <w:r w:rsidR="008414ED" w:rsidRPr="00567288">
        <w:rPr>
          <w:rFonts w:ascii="Avenir Next LT Pro" w:eastAsia="Times New Roman" w:hAnsi="Avenir Next LT Pro" w:cs="Arial"/>
          <w:i/>
          <w:iCs/>
          <w:color w:val="222222"/>
          <w:sz w:val="26"/>
          <w:szCs w:val="26"/>
          <w:shd w:val="clear" w:color="auto" w:fill="FFFFFF"/>
        </w:rPr>
        <w:t>in the context</w:t>
      </w:r>
      <w:r w:rsidR="008414ED" w:rsidRPr="00567288">
        <w:rPr>
          <w:rFonts w:ascii="Avenir Next LT Pro" w:eastAsia="Times New Roman" w:hAnsi="Avenir Next LT Pro" w:cs="Arial"/>
          <w:color w:val="222222"/>
          <w:sz w:val="26"/>
          <w:szCs w:val="26"/>
          <w:shd w:val="clear" w:color="auto" w:fill="FFFFFF"/>
        </w:rPr>
        <w:t xml:space="preserve"> of worship</w:t>
      </w:r>
      <w:r w:rsidR="008414ED" w:rsidRPr="00567288">
        <w:rPr>
          <w:rFonts w:ascii="Avenir Next LT Pro" w:eastAsia="Times New Roman" w:hAnsi="Avenir Next LT Pro" w:cs="Arial"/>
          <w:sz w:val="26"/>
          <w:szCs w:val="26"/>
          <w:shd w:val="clear" w:color="auto" w:fill="FFFFFF"/>
        </w:rPr>
        <w:t>: “</w:t>
      </w:r>
      <w:r w:rsidR="008414ED" w:rsidRPr="00567288">
        <w:rPr>
          <w:rStyle w:val="text"/>
          <w:rFonts w:ascii="Avenir Next LT Pro" w:hAnsi="Avenir Next LT Pro" w:cs="Segoe UI"/>
          <w:sz w:val="26"/>
          <w:szCs w:val="26"/>
          <w:shd w:val="clear" w:color="auto" w:fill="FFFFFF"/>
        </w:rPr>
        <w:t>Oh give thanks to the </w:t>
      </w:r>
      <w:r w:rsidR="008414ED" w:rsidRPr="00567288">
        <w:rPr>
          <w:rStyle w:val="small-caps"/>
          <w:rFonts w:ascii="Avenir Next LT Pro" w:hAnsi="Avenir Next LT Pro" w:cs="Segoe UI"/>
          <w:smallCaps/>
          <w:sz w:val="26"/>
          <w:szCs w:val="26"/>
          <w:shd w:val="clear" w:color="auto" w:fill="FFFFFF"/>
        </w:rPr>
        <w:t>Lord</w:t>
      </w:r>
      <w:r w:rsidR="008414ED" w:rsidRPr="00567288">
        <w:rPr>
          <w:rStyle w:val="text"/>
          <w:rFonts w:ascii="Avenir Next LT Pro" w:hAnsi="Avenir Next LT Pro" w:cs="Segoe UI"/>
          <w:sz w:val="26"/>
          <w:szCs w:val="26"/>
          <w:shd w:val="clear" w:color="auto" w:fill="FFFFFF"/>
        </w:rPr>
        <w:t>; call upon his name;</w:t>
      </w:r>
      <w:r w:rsidR="008414ED" w:rsidRPr="00567288">
        <w:rPr>
          <w:rFonts w:ascii="Avenir Next LT Pro" w:hAnsi="Avenir Next LT Pro" w:cs="Segoe UI"/>
          <w:sz w:val="26"/>
          <w:szCs w:val="26"/>
        </w:rPr>
        <w:t xml:space="preserve"> </w:t>
      </w:r>
      <w:r w:rsidR="008414ED" w:rsidRPr="00567288">
        <w:rPr>
          <w:rStyle w:val="text"/>
          <w:rFonts w:ascii="Avenir Next LT Pro" w:hAnsi="Avenir Next LT Pro" w:cs="Segoe UI"/>
          <w:sz w:val="26"/>
          <w:szCs w:val="26"/>
          <w:shd w:val="clear" w:color="auto" w:fill="FFFFFF"/>
        </w:rPr>
        <w:t>make known his deeds among the peoples! Sing to him, sing praises to him; tell of all his wondrous works!</w:t>
      </w:r>
      <w:r w:rsidR="008414ED" w:rsidRPr="00567288">
        <w:rPr>
          <w:rFonts w:ascii="Avenir Next LT Pro" w:eastAsia="Times New Roman" w:hAnsi="Avenir Next LT Pro" w:cs="Arial"/>
          <w:sz w:val="26"/>
          <w:szCs w:val="26"/>
          <w:shd w:val="clear" w:color="auto" w:fill="FFFFFF"/>
        </w:rPr>
        <w:t xml:space="preserve">” </w:t>
      </w:r>
      <w:r w:rsidR="00965519" w:rsidRPr="00567288">
        <w:rPr>
          <w:rFonts w:ascii="Avenir Next LT Pro" w:eastAsia="Times New Roman" w:hAnsi="Avenir Next LT Pro" w:cs="Arial"/>
          <w:sz w:val="26"/>
          <w:szCs w:val="26"/>
          <w:shd w:val="clear" w:color="auto" w:fill="FFFFFF"/>
        </w:rPr>
        <w:t xml:space="preserve">Of course, </w:t>
      </w:r>
      <w:r w:rsidR="008414ED" w:rsidRPr="00567288">
        <w:rPr>
          <w:rFonts w:ascii="Avenir Next LT Pro" w:eastAsia="Times New Roman" w:hAnsi="Avenir Next LT Pro" w:cs="Arial"/>
          <w:sz w:val="26"/>
          <w:szCs w:val="26"/>
          <w:shd w:val="clear" w:color="auto" w:fill="FFFFFF"/>
        </w:rPr>
        <w:t xml:space="preserve">this </w:t>
      </w:r>
      <w:r w:rsidR="00965519" w:rsidRPr="00567288">
        <w:rPr>
          <w:rFonts w:ascii="Avenir Next LT Pro" w:eastAsia="Times New Roman" w:hAnsi="Avenir Next LT Pro" w:cs="Arial"/>
          <w:sz w:val="26"/>
          <w:szCs w:val="26"/>
          <w:shd w:val="clear" w:color="auto" w:fill="FFFFFF"/>
        </w:rPr>
        <w:t xml:space="preserve">must be done </w:t>
      </w:r>
      <w:r w:rsidR="008414ED" w:rsidRPr="00567288">
        <w:rPr>
          <w:rFonts w:ascii="Avenir Next LT Pro" w:eastAsia="Times New Roman" w:hAnsi="Avenir Next LT Pro" w:cs="Arial"/>
          <w:sz w:val="26"/>
          <w:szCs w:val="26"/>
          <w:shd w:val="clear" w:color="auto" w:fill="FFFFFF"/>
        </w:rPr>
        <w:t>without ‘dumbing things down’ at the expense of the</w:t>
      </w:r>
      <w:r w:rsidR="008414ED" w:rsidRPr="00567288">
        <w:rPr>
          <w:rFonts w:ascii="Avenir Next LT Pro" w:eastAsia="Times New Roman" w:hAnsi="Avenir Next LT Pro" w:cs="Arial"/>
          <w:color w:val="222222"/>
          <w:sz w:val="26"/>
          <w:szCs w:val="26"/>
          <w:shd w:val="clear" w:color="auto" w:fill="FFFFFF"/>
        </w:rPr>
        <w:t xml:space="preserve"> mature</w:t>
      </w:r>
      <w:r w:rsidR="00AB0B5D">
        <w:rPr>
          <w:rFonts w:ascii="Avenir Next LT Pro" w:eastAsia="Times New Roman" w:hAnsi="Avenir Next LT Pro" w:cs="Arial"/>
          <w:color w:val="222222"/>
          <w:sz w:val="26"/>
          <w:szCs w:val="26"/>
          <w:shd w:val="clear" w:color="auto" w:fill="FFFFFF"/>
        </w:rPr>
        <w:t>. H</w:t>
      </w:r>
      <w:r w:rsidR="00965519" w:rsidRPr="00567288">
        <w:rPr>
          <w:rFonts w:ascii="Avenir Next LT Pro" w:eastAsia="Times New Roman" w:hAnsi="Avenir Next LT Pro" w:cs="Arial"/>
          <w:color w:val="222222"/>
          <w:sz w:val="26"/>
          <w:szCs w:val="26"/>
          <w:shd w:val="clear" w:color="auto" w:fill="FFFFFF"/>
        </w:rPr>
        <w:t>owever, i</w:t>
      </w:r>
      <w:r w:rsidR="008414ED" w:rsidRPr="00567288">
        <w:rPr>
          <w:rFonts w:ascii="Avenir Next LT Pro" w:hAnsi="Avenir Next LT Pro"/>
          <w:sz w:val="26"/>
          <w:szCs w:val="26"/>
        </w:rPr>
        <w:t>t is possible and necessary to make worship intelligible for unbelievers.</w:t>
      </w:r>
    </w:p>
    <w:p w14:paraId="3997159C" w14:textId="77777777" w:rsidR="008414ED" w:rsidRPr="00567288" w:rsidRDefault="008414ED" w:rsidP="00F82B6D">
      <w:pPr>
        <w:spacing w:after="0" w:line="240" w:lineRule="auto"/>
        <w:rPr>
          <w:rFonts w:ascii="Avenir Next LT Pro" w:hAnsi="Avenir Next LT Pro" w:cs="Arial"/>
          <w:color w:val="222222"/>
          <w:sz w:val="26"/>
          <w:szCs w:val="26"/>
          <w:shd w:val="clear" w:color="auto" w:fill="FFFFFF"/>
        </w:rPr>
      </w:pPr>
    </w:p>
    <w:p w14:paraId="6413B8AD" w14:textId="3D8BDC81" w:rsidR="00F82B6D" w:rsidRPr="00567288" w:rsidRDefault="00F82B6D" w:rsidP="00F82B6D">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t xml:space="preserve">If evangelism should not be an aim of gathered worship, is it appropriate for the pastor to explicitly lay out how a person can come to faith in worship? The reality is, in every healthy church, there will always be unbelievers in worship. This will include covenant children who have not yet professed faith, unbelieving visitors, and church members whom the session mistakenly permitted into membership though they were still unregenerate. What a missed opportunity it would be to fail or refuse to share the Gospel with them. </w:t>
      </w:r>
    </w:p>
    <w:p w14:paraId="4091B316" w14:textId="77777777" w:rsidR="00F82B6D" w:rsidRPr="00567288" w:rsidRDefault="00F82B6D" w:rsidP="00F82B6D">
      <w:pPr>
        <w:spacing w:after="0" w:line="240" w:lineRule="auto"/>
        <w:rPr>
          <w:rFonts w:ascii="Avenir Next LT Pro" w:hAnsi="Avenir Next LT Pro" w:cs="Arial"/>
          <w:color w:val="222222"/>
          <w:sz w:val="26"/>
          <w:szCs w:val="26"/>
          <w:shd w:val="clear" w:color="auto" w:fill="FFFFFF"/>
        </w:rPr>
      </w:pPr>
    </w:p>
    <w:p w14:paraId="63A0B59D" w14:textId="30901B4D" w:rsidR="00F82B6D" w:rsidRPr="00567288" w:rsidRDefault="00F82B6D" w:rsidP="00F82B6D">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t xml:space="preserve">In light of the above, we affirm that there is one primary purpose for worship with two accompanying goals. Sunday worship is for the purpose of </w:t>
      </w:r>
      <w:r w:rsidRPr="00567288">
        <w:rPr>
          <w:rFonts w:ascii="Avenir Next LT Pro" w:hAnsi="Avenir Next LT Pro" w:cs="Arial"/>
          <w:i/>
          <w:iCs/>
          <w:color w:val="222222"/>
          <w:sz w:val="26"/>
          <w:szCs w:val="26"/>
          <w:shd w:val="clear" w:color="auto" w:fill="FFFFFF"/>
        </w:rPr>
        <w:t>exalting God</w:t>
      </w:r>
      <w:r w:rsidRPr="00567288">
        <w:rPr>
          <w:rFonts w:ascii="Avenir Next LT Pro" w:hAnsi="Avenir Next LT Pro" w:cs="Arial"/>
          <w:color w:val="222222"/>
          <w:sz w:val="26"/>
          <w:szCs w:val="26"/>
          <w:shd w:val="clear" w:color="auto" w:fill="FFFFFF"/>
        </w:rPr>
        <w:t xml:space="preserve">, </w:t>
      </w:r>
      <w:r w:rsidRPr="00567288">
        <w:rPr>
          <w:rFonts w:ascii="Avenir Next LT Pro" w:hAnsi="Avenir Next LT Pro" w:cs="Arial"/>
          <w:i/>
          <w:iCs/>
          <w:color w:val="222222"/>
          <w:sz w:val="26"/>
          <w:szCs w:val="26"/>
          <w:shd w:val="clear" w:color="auto" w:fill="FFFFFF"/>
        </w:rPr>
        <w:t>encouraging believers</w:t>
      </w:r>
      <w:r w:rsidRPr="00567288">
        <w:rPr>
          <w:rFonts w:ascii="Avenir Next LT Pro" w:hAnsi="Avenir Next LT Pro" w:cs="Arial"/>
          <w:color w:val="222222"/>
          <w:sz w:val="26"/>
          <w:szCs w:val="26"/>
          <w:shd w:val="clear" w:color="auto" w:fill="FFFFFF"/>
        </w:rPr>
        <w:t xml:space="preserve">, and </w:t>
      </w:r>
      <w:r w:rsidRPr="00567288">
        <w:rPr>
          <w:rFonts w:ascii="Avenir Next LT Pro" w:hAnsi="Avenir Next LT Pro" w:cs="Arial"/>
          <w:i/>
          <w:iCs/>
          <w:color w:val="222222"/>
          <w:sz w:val="26"/>
          <w:szCs w:val="26"/>
          <w:shd w:val="clear" w:color="auto" w:fill="FFFFFF"/>
        </w:rPr>
        <w:t>evangelizing</w:t>
      </w:r>
      <w:r w:rsidRPr="00567288">
        <w:rPr>
          <w:rFonts w:ascii="Avenir Next LT Pro" w:hAnsi="Avenir Next LT Pro" w:cs="Arial"/>
          <w:color w:val="222222"/>
          <w:sz w:val="26"/>
          <w:szCs w:val="26"/>
          <w:shd w:val="clear" w:color="auto" w:fill="FFFFFF"/>
        </w:rPr>
        <w:t xml:space="preserve"> those who don’t yet know Jesus. </w:t>
      </w:r>
    </w:p>
    <w:p w14:paraId="59DCE1C4" w14:textId="77777777" w:rsidR="00F82B6D" w:rsidRPr="00567288" w:rsidRDefault="00F82B6D" w:rsidP="00FE3B11">
      <w:pPr>
        <w:spacing w:after="0" w:line="240" w:lineRule="auto"/>
        <w:rPr>
          <w:rFonts w:ascii="Avenir Next LT Pro" w:hAnsi="Avenir Next LT Pro"/>
          <w:sz w:val="26"/>
          <w:szCs w:val="26"/>
        </w:rPr>
      </w:pPr>
    </w:p>
    <w:p w14:paraId="2E5CD5E4" w14:textId="5E5C6036" w:rsidR="00FE3B11" w:rsidRPr="00567288" w:rsidRDefault="00FE3B11" w:rsidP="00CB4CE0">
      <w:pPr>
        <w:pStyle w:val="ListParagraph"/>
        <w:numPr>
          <w:ilvl w:val="0"/>
          <w:numId w:val="26"/>
        </w:numPr>
        <w:spacing w:after="0" w:line="240" w:lineRule="auto"/>
        <w:rPr>
          <w:rFonts w:ascii="Avenir Next LT Pro" w:hAnsi="Avenir Next LT Pro"/>
          <w:sz w:val="26"/>
          <w:szCs w:val="26"/>
          <w:u w:val="single"/>
        </w:rPr>
      </w:pPr>
      <w:r w:rsidRPr="00567288">
        <w:rPr>
          <w:rFonts w:ascii="Avenir Next LT Pro" w:hAnsi="Avenir Next LT Pro"/>
          <w:sz w:val="26"/>
          <w:szCs w:val="26"/>
          <w:u w:val="single"/>
        </w:rPr>
        <w:t>Vertical and horizontal in worship</w:t>
      </w:r>
    </w:p>
    <w:p w14:paraId="5086B052" w14:textId="650DB789" w:rsidR="00FF1BA7" w:rsidRPr="00567288" w:rsidRDefault="00E05156" w:rsidP="00AC3732">
      <w:pPr>
        <w:rPr>
          <w:rFonts w:ascii="Avenir Next LT Pro" w:hAnsi="Avenir Next LT Pro"/>
          <w:sz w:val="26"/>
          <w:szCs w:val="26"/>
        </w:rPr>
      </w:pPr>
      <w:r w:rsidRPr="00567288">
        <w:rPr>
          <w:rFonts w:ascii="Avenir Next LT Pro" w:hAnsi="Avenir Next LT Pro"/>
          <w:sz w:val="26"/>
          <w:szCs w:val="26"/>
        </w:rPr>
        <w:t>W</w:t>
      </w:r>
      <w:r w:rsidR="0045032A" w:rsidRPr="00567288">
        <w:rPr>
          <w:rFonts w:ascii="Avenir Next LT Pro" w:hAnsi="Avenir Next LT Pro"/>
          <w:sz w:val="26"/>
          <w:szCs w:val="26"/>
        </w:rPr>
        <w:t xml:space="preserve">e </w:t>
      </w:r>
      <w:r w:rsidR="00AC071F" w:rsidRPr="00567288">
        <w:rPr>
          <w:rFonts w:ascii="Avenir Next LT Pro" w:hAnsi="Avenir Next LT Pro"/>
          <w:sz w:val="26"/>
          <w:szCs w:val="26"/>
        </w:rPr>
        <w:t xml:space="preserve">believe </w:t>
      </w:r>
      <w:r w:rsidR="003029CE" w:rsidRPr="00567288">
        <w:rPr>
          <w:rFonts w:ascii="Avenir Next LT Pro" w:hAnsi="Avenir Next LT Pro"/>
          <w:sz w:val="26"/>
          <w:szCs w:val="26"/>
        </w:rPr>
        <w:t>t</w:t>
      </w:r>
      <w:r w:rsidR="00731566" w:rsidRPr="00567288">
        <w:rPr>
          <w:rFonts w:ascii="Avenir Next LT Pro" w:hAnsi="Avenir Next LT Pro"/>
          <w:sz w:val="26"/>
          <w:szCs w:val="26"/>
        </w:rPr>
        <w:t xml:space="preserve">here must be a vertical as well as </w:t>
      </w:r>
      <w:r w:rsidR="002F0302" w:rsidRPr="00567288">
        <w:rPr>
          <w:rFonts w:ascii="Avenir Next LT Pro" w:hAnsi="Avenir Next LT Pro"/>
          <w:sz w:val="26"/>
          <w:szCs w:val="26"/>
        </w:rPr>
        <w:t xml:space="preserve">a </w:t>
      </w:r>
      <w:r w:rsidR="00731566" w:rsidRPr="00567288">
        <w:rPr>
          <w:rFonts w:ascii="Avenir Next LT Pro" w:hAnsi="Avenir Next LT Pro"/>
          <w:sz w:val="26"/>
          <w:szCs w:val="26"/>
        </w:rPr>
        <w:t xml:space="preserve">horizontal dimension </w:t>
      </w:r>
      <w:r w:rsidR="00AC071F" w:rsidRPr="00567288">
        <w:rPr>
          <w:rFonts w:ascii="Avenir Next LT Pro" w:hAnsi="Avenir Next LT Pro"/>
          <w:sz w:val="26"/>
          <w:szCs w:val="26"/>
        </w:rPr>
        <w:t>in</w:t>
      </w:r>
      <w:r w:rsidR="00731566" w:rsidRPr="00567288">
        <w:rPr>
          <w:rFonts w:ascii="Avenir Next LT Pro" w:hAnsi="Avenir Next LT Pro"/>
          <w:sz w:val="26"/>
          <w:szCs w:val="26"/>
        </w:rPr>
        <w:t xml:space="preserve"> </w:t>
      </w:r>
      <w:r w:rsidR="005B114E" w:rsidRPr="00567288">
        <w:rPr>
          <w:rFonts w:ascii="Avenir Next LT Pro" w:hAnsi="Avenir Next LT Pro"/>
          <w:sz w:val="26"/>
          <w:szCs w:val="26"/>
        </w:rPr>
        <w:t xml:space="preserve">Christian </w:t>
      </w:r>
      <w:r w:rsidR="00731566" w:rsidRPr="00567288">
        <w:rPr>
          <w:rFonts w:ascii="Avenir Next LT Pro" w:hAnsi="Avenir Next LT Pro"/>
          <w:sz w:val="26"/>
          <w:szCs w:val="26"/>
        </w:rPr>
        <w:t xml:space="preserve">worship. </w:t>
      </w:r>
      <w:r w:rsidR="00E927A0" w:rsidRPr="00567288">
        <w:rPr>
          <w:rFonts w:ascii="Avenir Next LT Pro" w:hAnsi="Avenir Next LT Pro"/>
          <w:sz w:val="26"/>
          <w:szCs w:val="26"/>
        </w:rPr>
        <w:t>Corporate worship is v</w:t>
      </w:r>
      <w:r w:rsidR="00731566" w:rsidRPr="00567288">
        <w:rPr>
          <w:rFonts w:ascii="Avenir Next LT Pro" w:hAnsi="Avenir Next LT Pro"/>
          <w:sz w:val="26"/>
          <w:szCs w:val="26"/>
        </w:rPr>
        <w:t xml:space="preserve">ertical because we are gathered to direct our praises to the God who alone deserves all </w:t>
      </w:r>
      <w:r w:rsidR="009A7F36" w:rsidRPr="00567288">
        <w:rPr>
          <w:rFonts w:ascii="Avenir Next LT Pro" w:hAnsi="Avenir Next LT Pro"/>
          <w:sz w:val="26"/>
          <w:szCs w:val="26"/>
        </w:rPr>
        <w:t>praise</w:t>
      </w:r>
      <w:r w:rsidR="00731566" w:rsidRPr="00567288">
        <w:rPr>
          <w:rFonts w:ascii="Avenir Next LT Pro" w:hAnsi="Avenir Next LT Pro"/>
          <w:sz w:val="26"/>
          <w:szCs w:val="26"/>
        </w:rPr>
        <w:t xml:space="preserve">. </w:t>
      </w:r>
      <w:r w:rsidR="009A7F36" w:rsidRPr="00567288">
        <w:rPr>
          <w:rFonts w:ascii="Avenir Next LT Pro" w:hAnsi="Avenir Next LT Pro"/>
          <w:sz w:val="26"/>
          <w:szCs w:val="26"/>
        </w:rPr>
        <w:t xml:space="preserve">Yet </w:t>
      </w:r>
      <w:r w:rsidR="007A65C5" w:rsidRPr="00567288">
        <w:rPr>
          <w:rFonts w:ascii="Avenir Next LT Pro" w:hAnsi="Avenir Next LT Pro"/>
          <w:sz w:val="26"/>
          <w:szCs w:val="26"/>
        </w:rPr>
        <w:t>worship must</w:t>
      </w:r>
      <w:r w:rsidR="00E927A0" w:rsidRPr="00567288">
        <w:rPr>
          <w:rFonts w:ascii="Avenir Next LT Pro" w:hAnsi="Avenir Next LT Pro"/>
          <w:sz w:val="26"/>
          <w:szCs w:val="26"/>
        </w:rPr>
        <w:t xml:space="preserve"> also </w:t>
      </w:r>
      <w:r w:rsidR="007A65C5" w:rsidRPr="00567288">
        <w:rPr>
          <w:rFonts w:ascii="Avenir Next LT Pro" w:hAnsi="Avenir Next LT Pro"/>
          <w:sz w:val="26"/>
          <w:szCs w:val="26"/>
        </w:rPr>
        <w:t xml:space="preserve">be </w:t>
      </w:r>
      <w:r w:rsidR="00E927A0" w:rsidRPr="00567288">
        <w:rPr>
          <w:rFonts w:ascii="Avenir Next LT Pro" w:hAnsi="Avenir Next LT Pro"/>
          <w:sz w:val="26"/>
          <w:szCs w:val="26"/>
        </w:rPr>
        <w:t>h</w:t>
      </w:r>
      <w:r w:rsidR="00731566" w:rsidRPr="00567288">
        <w:rPr>
          <w:rFonts w:ascii="Avenir Next LT Pro" w:hAnsi="Avenir Next LT Pro"/>
          <w:sz w:val="26"/>
          <w:szCs w:val="26"/>
        </w:rPr>
        <w:t xml:space="preserve">orizontal because it is human beings who </w:t>
      </w:r>
      <w:r w:rsidR="002F0302" w:rsidRPr="00567288">
        <w:rPr>
          <w:rFonts w:ascii="Avenir Next LT Pro" w:hAnsi="Avenir Next LT Pro"/>
          <w:sz w:val="26"/>
          <w:szCs w:val="26"/>
        </w:rPr>
        <w:t>engage in</w:t>
      </w:r>
      <w:r w:rsidR="00E4119E" w:rsidRPr="00567288">
        <w:rPr>
          <w:rFonts w:ascii="Avenir Next LT Pro" w:hAnsi="Avenir Next LT Pro"/>
          <w:sz w:val="26"/>
          <w:szCs w:val="26"/>
        </w:rPr>
        <w:t xml:space="preserve"> </w:t>
      </w:r>
      <w:r w:rsidR="007A65C5" w:rsidRPr="00567288">
        <w:rPr>
          <w:rFonts w:ascii="Avenir Next LT Pro" w:hAnsi="Avenir Next LT Pro"/>
          <w:sz w:val="26"/>
          <w:szCs w:val="26"/>
        </w:rPr>
        <w:t>it</w:t>
      </w:r>
      <w:r w:rsidR="00731566" w:rsidRPr="00567288">
        <w:rPr>
          <w:rFonts w:ascii="Avenir Next LT Pro" w:hAnsi="Avenir Next LT Pro"/>
          <w:sz w:val="26"/>
          <w:szCs w:val="26"/>
        </w:rPr>
        <w:t>. Worship is not only for God</w:t>
      </w:r>
      <w:r w:rsidR="009E6D8F">
        <w:rPr>
          <w:rFonts w:ascii="Avenir Next LT Pro" w:hAnsi="Avenir Next LT Pro"/>
          <w:sz w:val="26"/>
          <w:szCs w:val="26"/>
        </w:rPr>
        <w:t>;</w:t>
      </w:r>
      <w:r w:rsidR="00731566" w:rsidRPr="00567288">
        <w:rPr>
          <w:rFonts w:ascii="Avenir Next LT Pro" w:hAnsi="Avenir Next LT Pro"/>
          <w:sz w:val="26"/>
          <w:szCs w:val="26"/>
        </w:rPr>
        <w:t xml:space="preserve"> </w:t>
      </w:r>
      <w:r w:rsidR="002F0302" w:rsidRPr="00567288">
        <w:rPr>
          <w:rFonts w:ascii="Avenir Next LT Pro" w:hAnsi="Avenir Next LT Pro"/>
          <w:sz w:val="26"/>
          <w:szCs w:val="26"/>
        </w:rPr>
        <w:t xml:space="preserve">it </w:t>
      </w:r>
      <w:r w:rsidR="00731566" w:rsidRPr="00567288">
        <w:rPr>
          <w:rFonts w:ascii="Avenir Next LT Pro" w:hAnsi="Avenir Next LT Pro"/>
          <w:sz w:val="26"/>
          <w:szCs w:val="26"/>
        </w:rPr>
        <w:t>is also to build up the people of God. This is why the author of Hebrews enjoins regular attendance at church</w:t>
      </w:r>
      <w:r w:rsidR="00E927A0" w:rsidRPr="00567288">
        <w:rPr>
          <w:rFonts w:ascii="Avenir Next LT Pro" w:hAnsi="Avenir Next LT Pro"/>
          <w:sz w:val="26"/>
          <w:szCs w:val="26"/>
        </w:rPr>
        <w:t xml:space="preserve"> </w:t>
      </w:r>
      <w:r w:rsidR="00731566" w:rsidRPr="00567288">
        <w:rPr>
          <w:rFonts w:ascii="Avenir Next LT Pro" w:hAnsi="Avenir Next LT Pro"/>
          <w:sz w:val="26"/>
          <w:szCs w:val="26"/>
        </w:rPr>
        <w:t xml:space="preserve">(every pastor’s favorite verse </w:t>
      </w:r>
      <w:r w:rsidR="00293A33" w:rsidRPr="00567288">
        <w:rPr>
          <w:rFonts w:ascii="Avenir Next LT Pro" w:hAnsi="Avenir Next LT Pro"/>
          <w:sz w:val="26"/>
          <w:szCs w:val="26"/>
        </w:rPr>
        <w:t xml:space="preserve">to </w:t>
      </w:r>
      <w:r w:rsidR="00EF364A" w:rsidRPr="00567288">
        <w:rPr>
          <w:rFonts w:ascii="Avenir Next LT Pro" w:hAnsi="Avenir Next LT Pro"/>
          <w:sz w:val="26"/>
          <w:szCs w:val="26"/>
        </w:rPr>
        <w:t>cite</w:t>
      </w:r>
      <w:r w:rsidR="00293A33" w:rsidRPr="00567288">
        <w:rPr>
          <w:rFonts w:ascii="Avenir Next LT Pro" w:hAnsi="Avenir Next LT Pro"/>
          <w:sz w:val="26"/>
          <w:szCs w:val="26"/>
        </w:rPr>
        <w:t xml:space="preserve"> to </w:t>
      </w:r>
      <w:r w:rsidR="00731566" w:rsidRPr="00567288">
        <w:rPr>
          <w:rFonts w:ascii="Avenir Next LT Pro" w:hAnsi="Avenir Next LT Pro"/>
          <w:sz w:val="26"/>
          <w:szCs w:val="26"/>
        </w:rPr>
        <w:t>the truant!)</w:t>
      </w:r>
      <w:r w:rsidR="00E927A0" w:rsidRPr="00567288">
        <w:rPr>
          <w:rFonts w:ascii="Avenir Next LT Pro" w:hAnsi="Avenir Next LT Pro"/>
          <w:sz w:val="26"/>
          <w:szCs w:val="26"/>
        </w:rPr>
        <w:t>,</w:t>
      </w:r>
      <w:r w:rsidR="00293A33" w:rsidRPr="00567288">
        <w:rPr>
          <w:rFonts w:ascii="Avenir Next LT Pro" w:hAnsi="Avenir Next LT Pro"/>
          <w:sz w:val="26"/>
          <w:szCs w:val="26"/>
        </w:rPr>
        <w:t xml:space="preserve"> “</w:t>
      </w:r>
      <w:r w:rsidR="00293A33" w:rsidRPr="00567288">
        <w:rPr>
          <w:rStyle w:val="text"/>
          <w:rFonts w:ascii="Avenir Next LT Pro" w:hAnsi="Avenir Next LT Pro" w:cs="Segoe UI"/>
          <w:i/>
          <w:iCs/>
          <w:sz w:val="26"/>
          <w:szCs w:val="26"/>
          <w:shd w:val="clear" w:color="auto" w:fill="FFFFFF"/>
          <w:vertAlign w:val="superscript"/>
        </w:rPr>
        <w:t>24 </w:t>
      </w:r>
      <w:r w:rsidR="00293A33" w:rsidRPr="00567288">
        <w:rPr>
          <w:rStyle w:val="text"/>
          <w:rFonts w:ascii="Avenir Next LT Pro" w:hAnsi="Avenir Next LT Pro" w:cs="Segoe UI"/>
          <w:i/>
          <w:iCs/>
          <w:sz w:val="26"/>
          <w:szCs w:val="26"/>
          <w:shd w:val="clear" w:color="auto" w:fill="FFFFFF"/>
        </w:rPr>
        <w:t>And let us consider how to stir up one another to love and good works,</w:t>
      </w:r>
      <w:r w:rsidR="00293A33" w:rsidRPr="00567288">
        <w:rPr>
          <w:rFonts w:ascii="Avenir Next LT Pro" w:hAnsi="Avenir Next LT Pro" w:cs="Segoe UI"/>
          <w:i/>
          <w:iCs/>
          <w:sz w:val="26"/>
          <w:szCs w:val="26"/>
          <w:shd w:val="clear" w:color="auto" w:fill="FFFFFF"/>
        </w:rPr>
        <w:t> </w:t>
      </w:r>
      <w:r w:rsidR="00293A33" w:rsidRPr="00567288">
        <w:rPr>
          <w:rStyle w:val="text"/>
          <w:rFonts w:ascii="Avenir Next LT Pro" w:hAnsi="Avenir Next LT Pro" w:cs="Segoe UI"/>
          <w:i/>
          <w:iCs/>
          <w:sz w:val="26"/>
          <w:szCs w:val="26"/>
          <w:shd w:val="clear" w:color="auto" w:fill="FFFFFF"/>
          <w:vertAlign w:val="superscript"/>
        </w:rPr>
        <w:t>25 </w:t>
      </w:r>
      <w:r w:rsidR="00293A33" w:rsidRPr="00567288">
        <w:rPr>
          <w:rStyle w:val="text"/>
          <w:rFonts w:ascii="Avenir Next LT Pro" w:hAnsi="Avenir Next LT Pro" w:cs="Segoe UI"/>
          <w:i/>
          <w:iCs/>
          <w:sz w:val="26"/>
          <w:szCs w:val="26"/>
          <w:shd w:val="clear" w:color="auto" w:fill="FFFFFF"/>
        </w:rPr>
        <w:t>not neglecting to meet together</w:t>
      </w:r>
      <w:r w:rsidR="004D2339" w:rsidRPr="00567288">
        <w:rPr>
          <w:rStyle w:val="text"/>
          <w:rFonts w:ascii="Avenir Next LT Pro" w:hAnsi="Avenir Next LT Pro" w:cs="Segoe UI"/>
          <w:i/>
          <w:iCs/>
          <w:sz w:val="26"/>
          <w:szCs w:val="26"/>
          <w:shd w:val="clear" w:color="auto" w:fill="FFFFFF"/>
        </w:rPr>
        <w:t>…</w:t>
      </w:r>
      <w:r w:rsidR="00293A33" w:rsidRPr="00567288">
        <w:rPr>
          <w:rFonts w:ascii="Avenir Next LT Pro" w:hAnsi="Avenir Next LT Pro"/>
          <w:sz w:val="26"/>
          <w:szCs w:val="26"/>
        </w:rPr>
        <w:t>”</w:t>
      </w:r>
      <w:r w:rsidR="00731566" w:rsidRPr="00567288">
        <w:rPr>
          <w:rFonts w:ascii="Avenir Next LT Pro" w:hAnsi="Avenir Next LT Pro"/>
          <w:sz w:val="26"/>
          <w:szCs w:val="26"/>
        </w:rPr>
        <w:t xml:space="preserve"> </w:t>
      </w:r>
      <w:r w:rsidR="00293A33" w:rsidRPr="00567288">
        <w:rPr>
          <w:rFonts w:ascii="Avenir Next LT Pro" w:hAnsi="Avenir Next LT Pro"/>
          <w:sz w:val="26"/>
          <w:szCs w:val="26"/>
        </w:rPr>
        <w:t xml:space="preserve">Clearly the purpose of the </w:t>
      </w:r>
      <w:r w:rsidR="00A476C0" w:rsidRPr="00567288">
        <w:rPr>
          <w:rFonts w:ascii="Avenir Next LT Pro" w:hAnsi="Avenir Next LT Pro"/>
          <w:sz w:val="26"/>
          <w:szCs w:val="26"/>
        </w:rPr>
        <w:t>weekly</w:t>
      </w:r>
      <w:r w:rsidR="00293A33" w:rsidRPr="00567288">
        <w:rPr>
          <w:rFonts w:ascii="Avenir Next LT Pro" w:hAnsi="Avenir Next LT Pro"/>
          <w:sz w:val="26"/>
          <w:szCs w:val="26"/>
        </w:rPr>
        <w:t xml:space="preserve"> meeting is for believers to stir each other up to love</w:t>
      </w:r>
      <w:r w:rsidR="00B63406" w:rsidRPr="00567288">
        <w:rPr>
          <w:rFonts w:ascii="Avenir Next LT Pro" w:hAnsi="Avenir Next LT Pro"/>
          <w:sz w:val="26"/>
          <w:szCs w:val="26"/>
        </w:rPr>
        <w:t>,</w:t>
      </w:r>
      <w:r w:rsidR="00293A33" w:rsidRPr="00567288">
        <w:rPr>
          <w:rFonts w:ascii="Avenir Next LT Pro" w:hAnsi="Avenir Next LT Pro"/>
          <w:sz w:val="26"/>
          <w:szCs w:val="26"/>
        </w:rPr>
        <w:t xml:space="preserve"> good works</w:t>
      </w:r>
      <w:r w:rsidR="00B63406" w:rsidRPr="00567288">
        <w:rPr>
          <w:rFonts w:ascii="Avenir Next LT Pro" w:hAnsi="Avenir Next LT Pro"/>
          <w:sz w:val="26"/>
          <w:szCs w:val="26"/>
        </w:rPr>
        <w:t>,</w:t>
      </w:r>
      <w:r w:rsidR="00293A33" w:rsidRPr="00567288">
        <w:rPr>
          <w:rFonts w:ascii="Avenir Next LT Pro" w:hAnsi="Avenir Next LT Pro"/>
          <w:sz w:val="26"/>
          <w:szCs w:val="26"/>
        </w:rPr>
        <w:t xml:space="preserve"> and to encourage </w:t>
      </w:r>
      <w:r w:rsidR="00B63406" w:rsidRPr="00567288">
        <w:rPr>
          <w:rFonts w:ascii="Avenir Next LT Pro" w:hAnsi="Avenir Next LT Pro"/>
          <w:sz w:val="26"/>
          <w:szCs w:val="26"/>
        </w:rPr>
        <w:t xml:space="preserve">one </w:t>
      </w:r>
      <w:r w:rsidR="00293A33" w:rsidRPr="00567288">
        <w:rPr>
          <w:rFonts w:ascii="Avenir Next LT Pro" w:hAnsi="Avenir Next LT Pro"/>
          <w:sz w:val="26"/>
          <w:szCs w:val="26"/>
        </w:rPr>
        <w:t xml:space="preserve">other. </w:t>
      </w:r>
      <w:r w:rsidR="00AC3732" w:rsidRPr="00567288">
        <w:rPr>
          <w:rFonts w:ascii="Avenir Next LT Pro" w:hAnsi="Avenir Next LT Pro"/>
          <w:sz w:val="26"/>
          <w:szCs w:val="26"/>
        </w:rPr>
        <w:t>In worship God receives all praise, but humans are those who bring their praise.</w:t>
      </w:r>
      <w:r w:rsidR="00293904" w:rsidRPr="00567288">
        <w:rPr>
          <w:rFonts w:ascii="Avenir Next LT Pro" w:hAnsi="Avenir Next LT Pro"/>
          <w:sz w:val="26"/>
          <w:szCs w:val="26"/>
        </w:rPr>
        <w:t xml:space="preserve"> One author describes the sermon as having two </w:t>
      </w:r>
      <w:r w:rsidR="00293904" w:rsidRPr="00567288">
        <w:rPr>
          <w:rFonts w:ascii="Avenir Next LT Pro" w:hAnsi="Avenir Next LT Pro"/>
          <w:sz w:val="26"/>
          <w:szCs w:val="26"/>
        </w:rPr>
        <w:lastRenderedPageBreak/>
        <w:t>primary responsibilities, “First to the truth, secondly to this particular group of people.”</w:t>
      </w:r>
      <w:r w:rsidR="00293904" w:rsidRPr="00567288">
        <w:rPr>
          <w:rStyle w:val="FootnoteReference"/>
          <w:rFonts w:ascii="Avenir Next LT Pro" w:hAnsi="Avenir Next LT Pro"/>
          <w:sz w:val="26"/>
          <w:szCs w:val="26"/>
        </w:rPr>
        <w:footnoteReference w:id="4"/>
      </w:r>
      <w:r w:rsidR="00293904" w:rsidRPr="00567288">
        <w:rPr>
          <w:rFonts w:ascii="Avenir Next LT Pro" w:hAnsi="Avenir Next LT Pro"/>
          <w:sz w:val="26"/>
          <w:szCs w:val="26"/>
        </w:rPr>
        <w:t xml:space="preserve"> The same can be applied to worship. </w:t>
      </w:r>
      <w:r w:rsidR="00B63406" w:rsidRPr="00567288">
        <w:rPr>
          <w:rFonts w:ascii="Avenir Next LT Pro" w:hAnsi="Avenir Next LT Pro"/>
          <w:sz w:val="26"/>
          <w:szCs w:val="26"/>
        </w:rPr>
        <w:t>Worship, at its essence, has both vertical and horizontal dimensions to it</w:t>
      </w:r>
      <w:r w:rsidR="00E4119E" w:rsidRPr="00567288">
        <w:rPr>
          <w:rFonts w:ascii="Avenir Next LT Pro" w:hAnsi="Avenir Next LT Pro"/>
          <w:sz w:val="26"/>
          <w:szCs w:val="26"/>
        </w:rPr>
        <w:t xml:space="preserve"> and therefore we must not neglect </w:t>
      </w:r>
      <w:r w:rsidR="006A657E" w:rsidRPr="00567288">
        <w:rPr>
          <w:rFonts w:ascii="Avenir Next LT Pro" w:hAnsi="Avenir Next LT Pro"/>
          <w:sz w:val="26"/>
          <w:szCs w:val="26"/>
        </w:rPr>
        <w:t xml:space="preserve">thoughtful </w:t>
      </w:r>
      <w:r w:rsidR="00E4119E" w:rsidRPr="00567288">
        <w:rPr>
          <w:rFonts w:ascii="Avenir Next LT Pro" w:hAnsi="Avenir Next LT Pro"/>
          <w:sz w:val="26"/>
          <w:szCs w:val="26"/>
        </w:rPr>
        <w:t>consideration of either</w:t>
      </w:r>
      <w:r w:rsidR="00B63406" w:rsidRPr="00567288">
        <w:rPr>
          <w:rFonts w:ascii="Avenir Next LT Pro" w:hAnsi="Avenir Next LT Pro"/>
          <w:sz w:val="26"/>
          <w:szCs w:val="26"/>
        </w:rPr>
        <w:t>.</w:t>
      </w:r>
      <w:r w:rsidR="00E87FFC" w:rsidRPr="00567288">
        <w:rPr>
          <w:rFonts w:ascii="Avenir Next LT Pro" w:hAnsi="Avenir Next LT Pro"/>
          <w:sz w:val="26"/>
          <w:szCs w:val="26"/>
        </w:rPr>
        <w:t xml:space="preserve"> </w:t>
      </w:r>
    </w:p>
    <w:p w14:paraId="1CCB046E" w14:textId="09F3C3C3" w:rsidR="007817F6" w:rsidRPr="00567288" w:rsidRDefault="008D40E0" w:rsidP="00D8085C">
      <w:pPr>
        <w:pStyle w:val="ListParagraph"/>
        <w:numPr>
          <w:ilvl w:val="0"/>
          <w:numId w:val="26"/>
        </w:numPr>
        <w:spacing w:after="0" w:line="240" w:lineRule="auto"/>
        <w:rPr>
          <w:rFonts w:ascii="Avenir Next LT Pro" w:hAnsi="Avenir Next LT Pro" w:cs="Arial"/>
          <w:color w:val="222222"/>
          <w:sz w:val="26"/>
          <w:szCs w:val="26"/>
          <w:u w:val="single"/>
          <w:shd w:val="clear" w:color="auto" w:fill="FFFFFF"/>
        </w:rPr>
      </w:pPr>
      <w:r w:rsidRPr="00567288">
        <w:rPr>
          <w:rFonts w:ascii="Avenir Next LT Pro" w:hAnsi="Avenir Next LT Pro" w:cs="Arial"/>
          <w:color w:val="222222"/>
          <w:sz w:val="26"/>
          <w:szCs w:val="26"/>
          <w:u w:val="single"/>
          <w:shd w:val="clear" w:color="auto" w:fill="FFFFFF"/>
        </w:rPr>
        <w:t>‘</w:t>
      </w:r>
      <w:r w:rsidR="007817F6" w:rsidRPr="00567288">
        <w:rPr>
          <w:rFonts w:ascii="Avenir Next LT Pro" w:hAnsi="Avenir Next LT Pro" w:cs="Arial"/>
          <w:color w:val="222222"/>
          <w:sz w:val="26"/>
          <w:szCs w:val="26"/>
          <w:u w:val="single"/>
          <w:shd w:val="clear" w:color="auto" w:fill="FFFFFF"/>
        </w:rPr>
        <w:t>Regulative Principle</w:t>
      </w:r>
      <w:r w:rsidRPr="00567288">
        <w:rPr>
          <w:rFonts w:ascii="Avenir Next LT Pro" w:hAnsi="Avenir Next LT Pro" w:cs="Arial"/>
          <w:color w:val="222222"/>
          <w:sz w:val="26"/>
          <w:szCs w:val="26"/>
          <w:u w:val="single"/>
          <w:shd w:val="clear" w:color="auto" w:fill="FFFFFF"/>
        </w:rPr>
        <w:t>’</w:t>
      </w:r>
      <w:r w:rsidR="007817F6" w:rsidRPr="00567288">
        <w:rPr>
          <w:rFonts w:ascii="Avenir Next LT Pro" w:hAnsi="Avenir Next LT Pro" w:cs="Arial"/>
          <w:color w:val="222222"/>
          <w:sz w:val="26"/>
          <w:szCs w:val="26"/>
          <w:u w:val="single"/>
          <w:shd w:val="clear" w:color="auto" w:fill="FFFFFF"/>
        </w:rPr>
        <w:t xml:space="preserve"> of </w:t>
      </w:r>
      <w:r w:rsidRPr="00567288">
        <w:rPr>
          <w:rFonts w:ascii="Avenir Next LT Pro" w:hAnsi="Avenir Next LT Pro" w:cs="Arial"/>
          <w:color w:val="222222"/>
          <w:sz w:val="26"/>
          <w:szCs w:val="26"/>
          <w:u w:val="single"/>
          <w:shd w:val="clear" w:color="auto" w:fill="FFFFFF"/>
        </w:rPr>
        <w:t>w</w:t>
      </w:r>
      <w:r w:rsidR="007817F6" w:rsidRPr="00567288">
        <w:rPr>
          <w:rFonts w:ascii="Avenir Next LT Pro" w:hAnsi="Avenir Next LT Pro" w:cs="Arial"/>
          <w:color w:val="222222"/>
          <w:sz w:val="26"/>
          <w:szCs w:val="26"/>
          <w:u w:val="single"/>
          <w:shd w:val="clear" w:color="auto" w:fill="FFFFFF"/>
        </w:rPr>
        <w:t>orship</w:t>
      </w:r>
    </w:p>
    <w:p w14:paraId="0808DC85" w14:textId="5D8C3FAC" w:rsidR="00B11A43" w:rsidRPr="00567288" w:rsidRDefault="00F63FF9" w:rsidP="00A51091">
      <w:pPr>
        <w:spacing w:after="0" w:line="240" w:lineRule="auto"/>
        <w:rPr>
          <w:rFonts w:ascii="Avenir Next LT Pro" w:hAnsi="Avenir Next LT Pro"/>
          <w:sz w:val="26"/>
          <w:szCs w:val="26"/>
        </w:rPr>
      </w:pPr>
      <w:r w:rsidRPr="00567288">
        <w:rPr>
          <w:rFonts w:ascii="Avenir Next LT Pro" w:hAnsi="Avenir Next LT Pro" w:cs="Arial"/>
          <w:color w:val="222222"/>
          <w:sz w:val="26"/>
          <w:szCs w:val="26"/>
          <w:shd w:val="clear" w:color="auto" w:fill="FFFFFF"/>
        </w:rPr>
        <w:t xml:space="preserve">Our session </w:t>
      </w:r>
      <w:r w:rsidR="007B4595" w:rsidRPr="00567288">
        <w:rPr>
          <w:rFonts w:ascii="Avenir Next LT Pro" w:hAnsi="Avenir Next LT Pro" w:cs="Arial"/>
          <w:color w:val="222222"/>
          <w:sz w:val="26"/>
          <w:szCs w:val="26"/>
          <w:shd w:val="clear" w:color="auto" w:fill="FFFFFF"/>
        </w:rPr>
        <w:t>believe</w:t>
      </w:r>
      <w:r w:rsidRPr="00567288">
        <w:rPr>
          <w:rFonts w:ascii="Avenir Next LT Pro" w:hAnsi="Avenir Next LT Pro" w:cs="Arial"/>
          <w:color w:val="222222"/>
          <w:sz w:val="26"/>
          <w:szCs w:val="26"/>
          <w:shd w:val="clear" w:color="auto" w:fill="FFFFFF"/>
        </w:rPr>
        <w:t>s</w:t>
      </w:r>
      <w:r w:rsidR="007B4595" w:rsidRPr="00567288">
        <w:rPr>
          <w:rFonts w:ascii="Avenir Next LT Pro" w:hAnsi="Avenir Next LT Pro" w:cs="Arial"/>
          <w:color w:val="222222"/>
          <w:sz w:val="26"/>
          <w:szCs w:val="26"/>
          <w:shd w:val="clear" w:color="auto" w:fill="FFFFFF"/>
        </w:rPr>
        <w:t xml:space="preserve"> </w:t>
      </w:r>
      <w:r w:rsidR="00D76116" w:rsidRPr="00567288">
        <w:rPr>
          <w:rFonts w:ascii="Avenir Next LT Pro" w:hAnsi="Avenir Next LT Pro" w:cs="Arial"/>
          <w:color w:val="222222"/>
          <w:sz w:val="26"/>
          <w:szCs w:val="26"/>
          <w:shd w:val="clear" w:color="auto" w:fill="FFFFFF"/>
        </w:rPr>
        <w:t>the so-called</w:t>
      </w:r>
      <w:r w:rsidR="00AA5662" w:rsidRPr="00567288">
        <w:rPr>
          <w:rFonts w:ascii="Avenir Next LT Pro" w:hAnsi="Avenir Next LT Pro" w:cs="Arial"/>
          <w:color w:val="222222"/>
          <w:sz w:val="26"/>
          <w:szCs w:val="26"/>
          <w:shd w:val="clear" w:color="auto" w:fill="FFFFFF"/>
        </w:rPr>
        <w:t xml:space="preserve"> “r</w:t>
      </w:r>
      <w:r w:rsidR="00D76116" w:rsidRPr="00567288">
        <w:rPr>
          <w:rFonts w:ascii="Avenir Next LT Pro" w:hAnsi="Avenir Next LT Pro" w:cs="Arial"/>
          <w:color w:val="222222"/>
          <w:sz w:val="26"/>
          <w:szCs w:val="26"/>
          <w:shd w:val="clear" w:color="auto" w:fill="FFFFFF"/>
        </w:rPr>
        <w:t xml:space="preserve">egulative </w:t>
      </w:r>
      <w:r w:rsidR="00AA5662" w:rsidRPr="00567288">
        <w:rPr>
          <w:rFonts w:ascii="Avenir Next LT Pro" w:hAnsi="Avenir Next LT Pro" w:cs="Arial"/>
          <w:color w:val="222222"/>
          <w:sz w:val="26"/>
          <w:szCs w:val="26"/>
          <w:shd w:val="clear" w:color="auto" w:fill="FFFFFF"/>
        </w:rPr>
        <w:t>p</w:t>
      </w:r>
      <w:r w:rsidR="00D76116" w:rsidRPr="00567288">
        <w:rPr>
          <w:rFonts w:ascii="Avenir Next LT Pro" w:hAnsi="Avenir Next LT Pro" w:cs="Arial"/>
          <w:color w:val="222222"/>
          <w:sz w:val="26"/>
          <w:szCs w:val="26"/>
          <w:shd w:val="clear" w:color="auto" w:fill="FFFFFF"/>
        </w:rPr>
        <w:t>rinciple</w:t>
      </w:r>
      <w:r w:rsidR="00AA5662" w:rsidRPr="00567288">
        <w:rPr>
          <w:rFonts w:ascii="Avenir Next LT Pro" w:hAnsi="Avenir Next LT Pro" w:cs="Arial"/>
          <w:color w:val="222222"/>
          <w:sz w:val="26"/>
          <w:szCs w:val="26"/>
          <w:shd w:val="clear" w:color="auto" w:fill="FFFFFF"/>
        </w:rPr>
        <w:t>”</w:t>
      </w:r>
      <w:r w:rsidR="00D76116" w:rsidRPr="00567288">
        <w:rPr>
          <w:rFonts w:ascii="Avenir Next LT Pro" w:hAnsi="Avenir Next LT Pro" w:cs="Arial"/>
          <w:color w:val="222222"/>
          <w:sz w:val="26"/>
          <w:szCs w:val="26"/>
          <w:shd w:val="clear" w:color="auto" w:fill="FFFFFF"/>
        </w:rPr>
        <w:t xml:space="preserve"> of worship is faithful to God’s </w:t>
      </w:r>
      <w:r w:rsidR="009A02CA">
        <w:rPr>
          <w:rFonts w:ascii="Avenir Next LT Pro" w:hAnsi="Avenir Next LT Pro" w:cs="Arial"/>
          <w:color w:val="222222"/>
          <w:sz w:val="26"/>
          <w:szCs w:val="26"/>
          <w:shd w:val="clear" w:color="auto" w:fill="FFFFFF"/>
        </w:rPr>
        <w:t>W</w:t>
      </w:r>
      <w:r w:rsidR="00D76116" w:rsidRPr="00567288">
        <w:rPr>
          <w:rFonts w:ascii="Avenir Next LT Pro" w:hAnsi="Avenir Next LT Pro" w:cs="Arial"/>
          <w:color w:val="222222"/>
          <w:sz w:val="26"/>
          <w:szCs w:val="26"/>
          <w:shd w:val="clear" w:color="auto" w:fill="FFFFFF"/>
        </w:rPr>
        <w:t xml:space="preserve">ord, though we </w:t>
      </w:r>
      <w:r w:rsidRPr="00567288">
        <w:rPr>
          <w:rFonts w:ascii="Avenir Next LT Pro" w:hAnsi="Avenir Next LT Pro" w:cs="Arial"/>
          <w:color w:val="222222"/>
          <w:sz w:val="26"/>
          <w:szCs w:val="26"/>
          <w:shd w:val="clear" w:color="auto" w:fill="FFFFFF"/>
        </w:rPr>
        <w:t xml:space="preserve">are scattered across the spectrum on </w:t>
      </w:r>
      <w:r w:rsidR="00D76116" w:rsidRPr="00567288">
        <w:rPr>
          <w:rFonts w:ascii="Avenir Next LT Pro" w:hAnsi="Avenir Next LT Pro" w:cs="Arial"/>
          <w:color w:val="222222"/>
          <w:sz w:val="26"/>
          <w:szCs w:val="26"/>
          <w:shd w:val="clear" w:color="auto" w:fill="FFFFFF"/>
        </w:rPr>
        <w:t xml:space="preserve">how rigidly or flexibly this standard </w:t>
      </w:r>
      <w:r w:rsidR="00AA5662" w:rsidRPr="00567288">
        <w:rPr>
          <w:rFonts w:ascii="Avenir Next LT Pro" w:hAnsi="Avenir Next LT Pro" w:cs="Arial"/>
          <w:color w:val="222222"/>
          <w:sz w:val="26"/>
          <w:szCs w:val="26"/>
          <w:shd w:val="clear" w:color="auto" w:fill="FFFFFF"/>
        </w:rPr>
        <w:t xml:space="preserve">should </w:t>
      </w:r>
      <w:r w:rsidR="00D76116" w:rsidRPr="00567288">
        <w:rPr>
          <w:rFonts w:ascii="Avenir Next LT Pro" w:hAnsi="Avenir Next LT Pro" w:cs="Arial"/>
          <w:color w:val="222222"/>
          <w:sz w:val="26"/>
          <w:szCs w:val="26"/>
          <w:shd w:val="clear" w:color="auto" w:fill="FFFFFF"/>
        </w:rPr>
        <w:t xml:space="preserve">be applied. The </w:t>
      </w:r>
      <w:r w:rsidR="00AA5662" w:rsidRPr="00567288">
        <w:rPr>
          <w:rFonts w:ascii="Avenir Next LT Pro" w:hAnsi="Avenir Next LT Pro" w:cs="Arial"/>
          <w:color w:val="222222"/>
          <w:sz w:val="26"/>
          <w:szCs w:val="26"/>
          <w:shd w:val="clear" w:color="auto" w:fill="FFFFFF"/>
        </w:rPr>
        <w:t>regulative principle</w:t>
      </w:r>
      <w:r w:rsidR="00D76116" w:rsidRPr="00567288">
        <w:rPr>
          <w:rFonts w:ascii="Avenir Next LT Pro" w:hAnsi="Avenir Next LT Pro" w:cs="Arial"/>
          <w:color w:val="222222"/>
          <w:sz w:val="26"/>
          <w:szCs w:val="26"/>
          <w:shd w:val="clear" w:color="auto" w:fill="FFFFFF"/>
        </w:rPr>
        <w:t xml:space="preserve"> states that </w:t>
      </w:r>
      <w:r w:rsidR="00D76116" w:rsidRPr="00567288">
        <w:rPr>
          <w:rFonts w:ascii="Avenir Next LT Pro" w:hAnsi="Avenir Next LT Pro"/>
          <w:sz w:val="26"/>
          <w:szCs w:val="26"/>
        </w:rPr>
        <w:t xml:space="preserve">Christians are only to worship God </w:t>
      </w:r>
      <w:r w:rsidR="00E4119E" w:rsidRPr="00567288">
        <w:rPr>
          <w:rFonts w:ascii="Avenir Next LT Pro" w:hAnsi="Avenir Next LT Pro"/>
          <w:sz w:val="26"/>
          <w:szCs w:val="26"/>
        </w:rPr>
        <w:t xml:space="preserve">in ways </w:t>
      </w:r>
      <w:r w:rsidR="00D76116" w:rsidRPr="00567288">
        <w:rPr>
          <w:rFonts w:ascii="Avenir Next LT Pro" w:hAnsi="Avenir Next LT Pro"/>
          <w:sz w:val="26"/>
          <w:szCs w:val="26"/>
        </w:rPr>
        <w:t xml:space="preserve">explicitly commanded in </w:t>
      </w:r>
      <w:r w:rsidR="00CF23F6">
        <w:rPr>
          <w:rFonts w:ascii="Avenir Next LT Pro" w:hAnsi="Avenir Next LT Pro"/>
          <w:sz w:val="26"/>
          <w:szCs w:val="26"/>
        </w:rPr>
        <w:t>Scripture</w:t>
      </w:r>
      <w:r w:rsidR="00D76116" w:rsidRPr="00567288">
        <w:rPr>
          <w:rFonts w:ascii="Avenir Next LT Pro" w:hAnsi="Avenir Next LT Pro"/>
          <w:sz w:val="26"/>
          <w:szCs w:val="26"/>
        </w:rPr>
        <w:t xml:space="preserve">; all other practices are forbidden in public worship. The </w:t>
      </w:r>
      <w:r w:rsidR="00AA5662" w:rsidRPr="00567288">
        <w:rPr>
          <w:rFonts w:ascii="Avenir Next LT Pro" w:hAnsi="Avenir Next LT Pro"/>
          <w:sz w:val="26"/>
          <w:szCs w:val="26"/>
        </w:rPr>
        <w:t>“n</w:t>
      </w:r>
      <w:r w:rsidR="00D76116" w:rsidRPr="00567288">
        <w:rPr>
          <w:rFonts w:ascii="Avenir Next LT Pro" w:hAnsi="Avenir Next LT Pro"/>
          <w:sz w:val="26"/>
          <w:szCs w:val="26"/>
        </w:rPr>
        <w:t xml:space="preserve">ormative </w:t>
      </w:r>
      <w:r w:rsidR="00AA5662" w:rsidRPr="00567288">
        <w:rPr>
          <w:rFonts w:ascii="Avenir Next LT Pro" w:hAnsi="Avenir Next LT Pro"/>
          <w:sz w:val="26"/>
          <w:szCs w:val="26"/>
        </w:rPr>
        <w:t>p</w:t>
      </w:r>
      <w:r w:rsidR="00D76116" w:rsidRPr="00567288">
        <w:rPr>
          <w:rFonts w:ascii="Avenir Next LT Pro" w:hAnsi="Avenir Next LT Pro"/>
          <w:sz w:val="26"/>
          <w:szCs w:val="26"/>
        </w:rPr>
        <w:t>rinciple</w:t>
      </w:r>
      <w:r w:rsidR="00AA5662" w:rsidRPr="00567288">
        <w:rPr>
          <w:rFonts w:ascii="Avenir Next LT Pro" w:hAnsi="Avenir Next LT Pro"/>
          <w:sz w:val="26"/>
          <w:szCs w:val="26"/>
        </w:rPr>
        <w:t>”</w:t>
      </w:r>
      <w:r w:rsidR="00D76116" w:rsidRPr="00567288">
        <w:rPr>
          <w:rFonts w:ascii="Avenir Next LT Pro" w:hAnsi="Avenir Next LT Pro"/>
          <w:sz w:val="26"/>
          <w:szCs w:val="26"/>
        </w:rPr>
        <w:t xml:space="preserve"> of </w:t>
      </w:r>
      <w:r w:rsidR="00AA5662" w:rsidRPr="00567288">
        <w:rPr>
          <w:rFonts w:ascii="Avenir Next LT Pro" w:hAnsi="Avenir Next LT Pro"/>
          <w:sz w:val="26"/>
          <w:szCs w:val="26"/>
        </w:rPr>
        <w:t>w</w:t>
      </w:r>
      <w:r w:rsidR="00D76116" w:rsidRPr="00567288">
        <w:rPr>
          <w:rFonts w:ascii="Avenir Next LT Pro" w:hAnsi="Avenir Next LT Pro"/>
          <w:sz w:val="26"/>
          <w:szCs w:val="26"/>
        </w:rPr>
        <w:t xml:space="preserve">orship, on the other hand, </w:t>
      </w:r>
      <w:r w:rsidR="00013604" w:rsidRPr="00567288">
        <w:rPr>
          <w:rFonts w:ascii="Avenir Next LT Pro" w:hAnsi="Avenir Next LT Pro"/>
          <w:sz w:val="26"/>
          <w:szCs w:val="26"/>
        </w:rPr>
        <w:t xml:space="preserve">may </w:t>
      </w:r>
      <w:r w:rsidR="00D76116" w:rsidRPr="00567288">
        <w:rPr>
          <w:rFonts w:ascii="Avenir Next LT Pro" w:hAnsi="Avenir Next LT Pro"/>
          <w:sz w:val="26"/>
          <w:szCs w:val="26"/>
        </w:rPr>
        <w:t>be summarized</w:t>
      </w:r>
      <w:r w:rsidR="00F010FD">
        <w:rPr>
          <w:rFonts w:ascii="Avenir Next LT Pro" w:hAnsi="Avenir Next LT Pro"/>
          <w:sz w:val="26"/>
          <w:szCs w:val="26"/>
        </w:rPr>
        <w:t xml:space="preserve"> this way:</w:t>
      </w:r>
      <w:r w:rsidR="00D76116" w:rsidRPr="00567288">
        <w:rPr>
          <w:rFonts w:ascii="Avenir Next LT Pro" w:hAnsi="Avenir Next LT Pro"/>
          <w:sz w:val="26"/>
          <w:szCs w:val="26"/>
        </w:rPr>
        <w:t xml:space="preserve"> “Where the </w:t>
      </w:r>
      <w:r w:rsidR="00970B1D">
        <w:rPr>
          <w:rFonts w:ascii="Avenir Next LT Pro" w:hAnsi="Avenir Next LT Pro"/>
          <w:sz w:val="26"/>
          <w:szCs w:val="26"/>
        </w:rPr>
        <w:t>Bible</w:t>
      </w:r>
      <w:r w:rsidR="00D76116" w:rsidRPr="00567288">
        <w:rPr>
          <w:rFonts w:ascii="Avenir Next LT Pro" w:hAnsi="Avenir Next LT Pro"/>
          <w:sz w:val="26"/>
          <w:szCs w:val="26"/>
        </w:rPr>
        <w:t xml:space="preserve"> neither commands nor forbids, the church is free to order its liturgical life as it pleases for the sake of good order.”</w:t>
      </w:r>
      <w:r w:rsidR="00AA5662" w:rsidRPr="00567288">
        <w:rPr>
          <w:rStyle w:val="FootnoteReference"/>
          <w:rFonts w:ascii="Avenir Next LT Pro" w:hAnsi="Avenir Next LT Pro"/>
          <w:sz w:val="26"/>
          <w:szCs w:val="26"/>
        </w:rPr>
        <w:footnoteReference w:id="5"/>
      </w:r>
      <w:r w:rsidR="00D76116" w:rsidRPr="00567288">
        <w:rPr>
          <w:rFonts w:ascii="Avenir Next LT Pro" w:hAnsi="Avenir Next LT Pro"/>
          <w:sz w:val="26"/>
          <w:szCs w:val="26"/>
        </w:rPr>
        <w:t xml:space="preserve"> </w:t>
      </w:r>
      <w:r w:rsidR="00FB53B0" w:rsidRPr="00567288">
        <w:rPr>
          <w:rFonts w:ascii="Avenir Next LT Pro" w:hAnsi="Avenir Next LT Pro"/>
          <w:sz w:val="26"/>
          <w:szCs w:val="26"/>
        </w:rPr>
        <w:t xml:space="preserve">None of the authors we </w:t>
      </w:r>
      <w:r w:rsidR="00B11A43" w:rsidRPr="00567288">
        <w:rPr>
          <w:rFonts w:ascii="Avenir Next LT Pro" w:hAnsi="Avenir Next LT Pro"/>
          <w:sz w:val="26"/>
          <w:szCs w:val="26"/>
        </w:rPr>
        <w:t>studied</w:t>
      </w:r>
      <w:r w:rsidR="00FB53B0" w:rsidRPr="00567288">
        <w:rPr>
          <w:rFonts w:ascii="Avenir Next LT Pro" w:hAnsi="Avenir Next LT Pro"/>
          <w:sz w:val="26"/>
          <w:szCs w:val="26"/>
        </w:rPr>
        <w:t xml:space="preserve"> adhere to the normative principle</w:t>
      </w:r>
      <w:r w:rsidR="009E0336" w:rsidRPr="00567288">
        <w:rPr>
          <w:rFonts w:ascii="Avenir Next LT Pro" w:hAnsi="Avenir Next LT Pro"/>
          <w:sz w:val="26"/>
          <w:szCs w:val="26"/>
        </w:rPr>
        <w:t>, explicitly anyway</w:t>
      </w:r>
      <w:r w:rsidR="00FB53B0" w:rsidRPr="00567288">
        <w:rPr>
          <w:rFonts w:ascii="Avenir Next LT Pro" w:hAnsi="Avenir Next LT Pro"/>
          <w:sz w:val="26"/>
          <w:szCs w:val="26"/>
        </w:rPr>
        <w:t>. However, t</w:t>
      </w:r>
      <w:r w:rsidR="00AA5662" w:rsidRPr="00567288">
        <w:rPr>
          <w:rFonts w:ascii="Avenir Next LT Pro" w:hAnsi="Avenir Next LT Pro"/>
          <w:sz w:val="26"/>
          <w:szCs w:val="26"/>
        </w:rPr>
        <w:t xml:space="preserve">he authors we have read </w:t>
      </w:r>
      <w:r w:rsidR="00FB53B0" w:rsidRPr="00567288">
        <w:rPr>
          <w:rFonts w:ascii="Avenir Next LT Pro" w:hAnsi="Avenir Next LT Pro"/>
          <w:sz w:val="26"/>
          <w:szCs w:val="26"/>
        </w:rPr>
        <w:t xml:space="preserve">differ over how </w:t>
      </w:r>
      <w:r w:rsidR="00B11A43" w:rsidRPr="00567288">
        <w:rPr>
          <w:rFonts w:ascii="Avenir Next LT Pro" w:hAnsi="Avenir Next LT Pro"/>
          <w:sz w:val="26"/>
          <w:szCs w:val="26"/>
        </w:rPr>
        <w:t xml:space="preserve">exactly </w:t>
      </w:r>
      <w:r w:rsidR="00FB53B0" w:rsidRPr="00567288">
        <w:rPr>
          <w:rFonts w:ascii="Avenir Next LT Pro" w:hAnsi="Avenir Next LT Pro"/>
          <w:sz w:val="26"/>
          <w:szCs w:val="26"/>
        </w:rPr>
        <w:t xml:space="preserve">to apply </w:t>
      </w:r>
      <w:r w:rsidR="00013604" w:rsidRPr="00567288">
        <w:rPr>
          <w:rFonts w:ascii="Avenir Next LT Pro" w:hAnsi="Avenir Next LT Pro"/>
          <w:sz w:val="26"/>
          <w:szCs w:val="26"/>
        </w:rPr>
        <w:t>this principle</w:t>
      </w:r>
      <w:r w:rsidR="00FB53B0" w:rsidRPr="00567288">
        <w:rPr>
          <w:rFonts w:ascii="Avenir Next LT Pro" w:hAnsi="Avenir Next LT Pro"/>
          <w:sz w:val="26"/>
          <w:szCs w:val="26"/>
        </w:rPr>
        <w:t xml:space="preserve">. Some try to draw very rigid distinctions </w:t>
      </w:r>
      <w:r w:rsidR="003F32CD" w:rsidRPr="00567288">
        <w:rPr>
          <w:rFonts w:ascii="Avenir Next LT Pro" w:hAnsi="Avenir Next LT Pro"/>
          <w:sz w:val="26"/>
          <w:szCs w:val="26"/>
        </w:rPr>
        <w:t xml:space="preserve">over </w:t>
      </w:r>
      <w:r w:rsidR="00FB53B0" w:rsidRPr="00567288">
        <w:rPr>
          <w:rFonts w:ascii="Avenir Next LT Pro" w:hAnsi="Avenir Next LT Pro"/>
          <w:sz w:val="26"/>
          <w:szCs w:val="26"/>
        </w:rPr>
        <w:t xml:space="preserve">what the </w:t>
      </w:r>
      <w:r w:rsidR="00970B1D">
        <w:rPr>
          <w:rFonts w:ascii="Avenir Next LT Pro" w:hAnsi="Avenir Next LT Pro"/>
          <w:sz w:val="26"/>
          <w:szCs w:val="26"/>
        </w:rPr>
        <w:t>Bible</w:t>
      </w:r>
      <w:r w:rsidR="00FB53B0" w:rsidRPr="00567288">
        <w:rPr>
          <w:rFonts w:ascii="Avenir Next LT Pro" w:hAnsi="Avenir Next LT Pro"/>
          <w:sz w:val="26"/>
          <w:szCs w:val="26"/>
        </w:rPr>
        <w:t xml:space="preserve"> explicitly pr</w:t>
      </w:r>
      <w:r w:rsidR="004D44D3" w:rsidRPr="00567288">
        <w:rPr>
          <w:rFonts w:ascii="Avenir Next LT Pro" w:hAnsi="Avenir Next LT Pro"/>
          <w:sz w:val="26"/>
          <w:szCs w:val="26"/>
        </w:rPr>
        <w:t>e</w:t>
      </w:r>
      <w:r w:rsidR="00FB53B0" w:rsidRPr="00567288">
        <w:rPr>
          <w:rFonts w:ascii="Avenir Next LT Pro" w:hAnsi="Avenir Next LT Pro"/>
          <w:sz w:val="26"/>
          <w:szCs w:val="26"/>
        </w:rPr>
        <w:t>scribes (</w:t>
      </w:r>
      <w:r w:rsidR="00B11A43" w:rsidRPr="00567288">
        <w:rPr>
          <w:rFonts w:ascii="Avenir Next LT Pro" w:hAnsi="Avenir Next LT Pro"/>
          <w:sz w:val="26"/>
          <w:szCs w:val="26"/>
        </w:rPr>
        <w:t xml:space="preserve">Terry </w:t>
      </w:r>
      <w:r w:rsidR="00FB53B0" w:rsidRPr="00567288">
        <w:rPr>
          <w:rFonts w:ascii="Avenir Next LT Pro" w:hAnsi="Avenir Next LT Pro"/>
          <w:sz w:val="26"/>
          <w:szCs w:val="26"/>
        </w:rPr>
        <w:t xml:space="preserve">Johnson and </w:t>
      </w:r>
      <w:proofErr w:type="spellStart"/>
      <w:r w:rsidR="00B11A43" w:rsidRPr="00567288">
        <w:rPr>
          <w:rFonts w:ascii="Avenir Next LT Pro" w:hAnsi="Avenir Next LT Pro"/>
          <w:sz w:val="26"/>
          <w:szCs w:val="26"/>
        </w:rPr>
        <w:t>Ligon</w:t>
      </w:r>
      <w:proofErr w:type="spellEnd"/>
      <w:r w:rsidR="00B11A43" w:rsidRPr="00567288">
        <w:rPr>
          <w:rFonts w:ascii="Avenir Next LT Pro" w:hAnsi="Avenir Next LT Pro"/>
          <w:sz w:val="26"/>
          <w:szCs w:val="26"/>
        </w:rPr>
        <w:t xml:space="preserve"> </w:t>
      </w:r>
      <w:r w:rsidR="00FB53B0" w:rsidRPr="00567288">
        <w:rPr>
          <w:rFonts w:ascii="Avenir Next LT Pro" w:hAnsi="Avenir Next LT Pro"/>
          <w:sz w:val="26"/>
          <w:szCs w:val="26"/>
        </w:rPr>
        <w:t xml:space="preserve">Duncan) </w:t>
      </w:r>
      <w:r w:rsidR="009E0336" w:rsidRPr="00567288">
        <w:rPr>
          <w:rFonts w:ascii="Avenir Next LT Pro" w:hAnsi="Avenir Next LT Pro"/>
          <w:sz w:val="26"/>
          <w:szCs w:val="26"/>
        </w:rPr>
        <w:t xml:space="preserve">and claim that anything that falls outside that </w:t>
      </w:r>
      <w:r w:rsidR="00013604" w:rsidRPr="00567288">
        <w:rPr>
          <w:rFonts w:ascii="Avenir Next LT Pro" w:hAnsi="Avenir Next LT Pro"/>
          <w:sz w:val="26"/>
          <w:szCs w:val="26"/>
        </w:rPr>
        <w:t xml:space="preserve">is </w:t>
      </w:r>
      <w:r w:rsidR="009E0336" w:rsidRPr="00567288">
        <w:rPr>
          <w:rFonts w:ascii="Avenir Next LT Pro" w:hAnsi="Avenir Next LT Pro"/>
          <w:sz w:val="26"/>
          <w:szCs w:val="26"/>
        </w:rPr>
        <w:t>erroneous. O</w:t>
      </w:r>
      <w:r w:rsidR="00FB53B0" w:rsidRPr="00567288">
        <w:rPr>
          <w:rFonts w:ascii="Avenir Next LT Pro" w:hAnsi="Avenir Next LT Pro"/>
          <w:sz w:val="26"/>
          <w:szCs w:val="26"/>
        </w:rPr>
        <w:t>ther authors (</w:t>
      </w:r>
      <w:r w:rsidR="00B11A43" w:rsidRPr="00567288">
        <w:rPr>
          <w:rFonts w:ascii="Avenir Next LT Pro" w:hAnsi="Avenir Next LT Pro"/>
          <w:sz w:val="26"/>
          <w:szCs w:val="26"/>
        </w:rPr>
        <w:t xml:space="preserve">John </w:t>
      </w:r>
      <w:r w:rsidR="00FB53B0" w:rsidRPr="00567288">
        <w:rPr>
          <w:rFonts w:ascii="Avenir Next LT Pro" w:hAnsi="Avenir Next LT Pro"/>
          <w:sz w:val="26"/>
          <w:szCs w:val="26"/>
        </w:rPr>
        <w:t>Frame</w:t>
      </w:r>
      <w:r w:rsidR="003F32CD" w:rsidRPr="00567288">
        <w:rPr>
          <w:rFonts w:ascii="Avenir Next LT Pro" w:hAnsi="Avenir Next LT Pro"/>
          <w:sz w:val="26"/>
          <w:szCs w:val="26"/>
        </w:rPr>
        <w:t xml:space="preserve"> and </w:t>
      </w:r>
      <w:r w:rsidR="00B11A43" w:rsidRPr="00567288">
        <w:rPr>
          <w:rFonts w:ascii="Avenir Next LT Pro" w:hAnsi="Avenir Next LT Pro"/>
          <w:sz w:val="26"/>
          <w:szCs w:val="26"/>
        </w:rPr>
        <w:t xml:space="preserve">Tim </w:t>
      </w:r>
      <w:r w:rsidR="003F32CD" w:rsidRPr="00567288">
        <w:rPr>
          <w:rFonts w:ascii="Avenir Next LT Pro" w:hAnsi="Avenir Next LT Pro"/>
          <w:sz w:val="26"/>
          <w:szCs w:val="26"/>
        </w:rPr>
        <w:t>Keller</w:t>
      </w:r>
      <w:r w:rsidR="00FB53B0" w:rsidRPr="00567288">
        <w:rPr>
          <w:rFonts w:ascii="Avenir Next LT Pro" w:hAnsi="Avenir Next LT Pro"/>
          <w:sz w:val="26"/>
          <w:szCs w:val="26"/>
        </w:rPr>
        <w:t>)</w:t>
      </w:r>
      <w:r w:rsidR="003F32CD" w:rsidRPr="00567288">
        <w:rPr>
          <w:rFonts w:ascii="Avenir Next LT Pro" w:hAnsi="Avenir Next LT Pro"/>
          <w:sz w:val="26"/>
          <w:szCs w:val="26"/>
        </w:rPr>
        <w:t xml:space="preserve"> apply the regulative principle </w:t>
      </w:r>
      <w:r w:rsidR="009E0336" w:rsidRPr="00567288">
        <w:rPr>
          <w:rFonts w:ascii="Avenir Next LT Pro" w:hAnsi="Avenir Next LT Pro"/>
          <w:sz w:val="26"/>
          <w:szCs w:val="26"/>
        </w:rPr>
        <w:t xml:space="preserve">more loosely. </w:t>
      </w:r>
    </w:p>
    <w:p w14:paraId="4A1EA3FF" w14:textId="77777777" w:rsidR="00B11A43" w:rsidRPr="00567288" w:rsidRDefault="00B11A43" w:rsidP="00A51091">
      <w:pPr>
        <w:spacing w:after="0" w:line="240" w:lineRule="auto"/>
        <w:rPr>
          <w:rFonts w:ascii="Avenir Next LT Pro" w:hAnsi="Avenir Next LT Pro"/>
          <w:sz w:val="26"/>
          <w:szCs w:val="26"/>
        </w:rPr>
      </w:pPr>
    </w:p>
    <w:p w14:paraId="2EE9843C" w14:textId="2872B682" w:rsidR="00B17251" w:rsidRDefault="009E0336" w:rsidP="00533DDC">
      <w:pPr>
        <w:spacing w:after="0" w:line="240" w:lineRule="auto"/>
        <w:rPr>
          <w:rFonts w:ascii="Avenir Next LT Pro" w:hAnsi="Avenir Next LT Pro"/>
          <w:sz w:val="26"/>
          <w:szCs w:val="26"/>
        </w:rPr>
      </w:pPr>
      <w:r w:rsidRPr="00567288">
        <w:rPr>
          <w:rFonts w:ascii="Avenir Next LT Pro" w:hAnsi="Avenir Next LT Pro"/>
          <w:sz w:val="26"/>
          <w:szCs w:val="26"/>
        </w:rPr>
        <w:t xml:space="preserve">Part of the reason for this </w:t>
      </w:r>
      <w:r w:rsidR="00B11A43" w:rsidRPr="00567288">
        <w:rPr>
          <w:rFonts w:ascii="Avenir Next LT Pro" w:hAnsi="Avenir Next LT Pro"/>
          <w:sz w:val="26"/>
          <w:szCs w:val="26"/>
        </w:rPr>
        <w:t xml:space="preserve">variation </w:t>
      </w:r>
      <w:r w:rsidRPr="00567288">
        <w:rPr>
          <w:rFonts w:ascii="Avenir Next LT Pro" w:hAnsi="Avenir Next LT Pro"/>
          <w:sz w:val="26"/>
          <w:szCs w:val="26"/>
        </w:rPr>
        <w:t xml:space="preserve">is that </w:t>
      </w:r>
      <w:r w:rsidR="00E030A0" w:rsidRPr="00567288">
        <w:rPr>
          <w:rFonts w:ascii="Avenir Next LT Pro" w:hAnsi="Avenir Next LT Pro"/>
          <w:sz w:val="26"/>
          <w:szCs w:val="26"/>
        </w:rPr>
        <w:t xml:space="preserve">the </w:t>
      </w:r>
      <w:r w:rsidR="00970B1D">
        <w:rPr>
          <w:rFonts w:ascii="Avenir Next LT Pro" w:hAnsi="Avenir Next LT Pro"/>
          <w:sz w:val="26"/>
          <w:szCs w:val="26"/>
        </w:rPr>
        <w:t>Bible</w:t>
      </w:r>
      <w:r w:rsidR="00E030A0" w:rsidRPr="00567288">
        <w:rPr>
          <w:rFonts w:ascii="Avenir Next LT Pro" w:hAnsi="Avenir Next LT Pro"/>
          <w:sz w:val="26"/>
          <w:szCs w:val="26"/>
        </w:rPr>
        <w:t xml:space="preserve"> contains </w:t>
      </w:r>
      <w:r w:rsidRPr="00567288">
        <w:rPr>
          <w:rFonts w:ascii="Avenir Next LT Pro" w:hAnsi="Avenir Next LT Pro"/>
          <w:sz w:val="26"/>
          <w:szCs w:val="26"/>
        </w:rPr>
        <w:t xml:space="preserve">significant ambiguity as to how </w:t>
      </w:r>
      <w:r w:rsidR="00C130A5" w:rsidRPr="00567288">
        <w:rPr>
          <w:rFonts w:ascii="Avenir Next LT Pro" w:hAnsi="Avenir Next LT Pro"/>
          <w:sz w:val="26"/>
          <w:szCs w:val="26"/>
        </w:rPr>
        <w:t xml:space="preserve">Christians must </w:t>
      </w:r>
      <w:r w:rsidRPr="00567288">
        <w:rPr>
          <w:rFonts w:ascii="Avenir Next LT Pro" w:hAnsi="Avenir Next LT Pro"/>
          <w:sz w:val="26"/>
          <w:szCs w:val="26"/>
        </w:rPr>
        <w:t xml:space="preserve">structure worship. </w:t>
      </w:r>
      <w:r w:rsidR="00EE627F" w:rsidRPr="00567288">
        <w:rPr>
          <w:rFonts w:ascii="Avenir Next LT Pro" w:hAnsi="Avenir Next LT Pro"/>
          <w:sz w:val="26"/>
          <w:szCs w:val="26"/>
        </w:rPr>
        <w:t>For example, t</w:t>
      </w:r>
      <w:r w:rsidRPr="00567288">
        <w:rPr>
          <w:rFonts w:ascii="Avenir Next LT Pro" w:hAnsi="Avenir Next LT Pro"/>
          <w:sz w:val="26"/>
          <w:szCs w:val="26"/>
        </w:rPr>
        <w:t xml:space="preserve">he </w:t>
      </w:r>
      <w:r w:rsidR="00970B1D">
        <w:rPr>
          <w:rFonts w:ascii="Avenir Next LT Pro" w:hAnsi="Avenir Next LT Pro"/>
          <w:sz w:val="26"/>
          <w:szCs w:val="26"/>
        </w:rPr>
        <w:t>Bible</w:t>
      </w:r>
      <w:r w:rsidRPr="00567288">
        <w:rPr>
          <w:rFonts w:ascii="Avenir Next LT Pro" w:hAnsi="Avenir Next LT Pro"/>
          <w:sz w:val="26"/>
          <w:szCs w:val="26"/>
        </w:rPr>
        <w:t xml:space="preserve"> does not tell us explicitly how to order </w:t>
      </w:r>
      <w:r w:rsidR="00C630D8" w:rsidRPr="00567288">
        <w:rPr>
          <w:rFonts w:ascii="Avenir Next LT Pro" w:hAnsi="Avenir Next LT Pro"/>
          <w:sz w:val="26"/>
          <w:szCs w:val="26"/>
        </w:rPr>
        <w:t>the service</w:t>
      </w:r>
      <w:r w:rsidRPr="00567288">
        <w:rPr>
          <w:rFonts w:ascii="Avenir Next LT Pro" w:hAnsi="Avenir Next LT Pro"/>
          <w:sz w:val="26"/>
          <w:szCs w:val="26"/>
        </w:rPr>
        <w:t>, which elements of worship must be included in corporate worship,</w:t>
      </w:r>
      <w:r w:rsidR="00C630D8" w:rsidRPr="00567288">
        <w:rPr>
          <w:rFonts w:ascii="Avenir Next LT Pro" w:hAnsi="Avenir Next LT Pro"/>
          <w:sz w:val="26"/>
          <w:szCs w:val="26"/>
        </w:rPr>
        <w:t xml:space="preserve"> </w:t>
      </w:r>
      <w:r w:rsidRPr="00567288">
        <w:rPr>
          <w:rFonts w:ascii="Avenir Next LT Pro" w:hAnsi="Avenir Next LT Pro"/>
          <w:sz w:val="26"/>
          <w:szCs w:val="26"/>
        </w:rPr>
        <w:t xml:space="preserve">whether we stand or sit when God’s </w:t>
      </w:r>
      <w:r w:rsidR="009A02CA">
        <w:rPr>
          <w:rFonts w:ascii="Avenir Next LT Pro" w:hAnsi="Avenir Next LT Pro"/>
          <w:sz w:val="26"/>
          <w:szCs w:val="26"/>
        </w:rPr>
        <w:t>W</w:t>
      </w:r>
      <w:r w:rsidRPr="00567288">
        <w:rPr>
          <w:rFonts w:ascii="Avenir Next LT Pro" w:hAnsi="Avenir Next LT Pro"/>
          <w:sz w:val="26"/>
          <w:szCs w:val="26"/>
        </w:rPr>
        <w:t>ord is read</w:t>
      </w:r>
      <w:r w:rsidR="00C630D8" w:rsidRPr="00567288">
        <w:rPr>
          <w:rFonts w:ascii="Avenir Next LT Pro" w:hAnsi="Avenir Next LT Pro"/>
          <w:sz w:val="26"/>
          <w:szCs w:val="26"/>
        </w:rPr>
        <w:t>, or if testimonies are permissible</w:t>
      </w:r>
      <w:r w:rsidR="00EE627F" w:rsidRPr="00567288">
        <w:rPr>
          <w:rFonts w:ascii="Avenir Next LT Pro" w:hAnsi="Avenir Next LT Pro"/>
          <w:sz w:val="26"/>
          <w:szCs w:val="26"/>
        </w:rPr>
        <w:t>. E</w:t>
      </w:r>
      <w:r w:rsidR="00E030A0" w:rsidRPr="00567288">
        <w:rPr>
          <w:rFonts w:ascii="Avenir Next LT Pro" w:hAnsi="Avenir Next LT Pro"/>
          <w:sz w:val="26"/>
          <w:szCs w:val="26"/>
        </w:rPr>
        <w:t>xamples of th</w:t>
      </w:r>
      <w:r w:rsidR="00EE627F" w:rsidRPr="00567288">
        <w:rPr>
          <w:rFonts w:ascii="Avenir Next LT Pro" w:hAnsi="Avenir Next LT Pro"/>
          <w:sz w:val="26"/>
          <w:szCs w:val="26"/>
        </w:rPr>
        <w:t>ese</w:t>
      </w:r>
      <w:r w:rsidR="00E030A0" w:rsidRPr="00567288">
        <w:rPr>
          <w:rFonts w:ascii="Avenir Next LT Pro" w:hAnsi="Avenir Next LT Pro"/>
          <w:sz w:val="26"/>
          <w:szCs w:val="26"/>
        </w:rPr>
        <w:t xml:space="preserve"> kind</w:t>
      </w:r>
      <w:r w:rsidR="00EE627F" w:rsidRPr="00567288">
        <w:rPr>
          <w:rFonts w:ascii="Avenir Next LT Pro" w:hAnsi="Avenir Next LT Pro"/>
          <w:sz w:val="26"/>
          <w:szCs w:val="26"/>
        </w:rPr>
        <w:t>s</w:t>
      </w:r>
      <w:r w:rsidR="00E030A0" w:rsidRPr="00567288">
        <w:rPr>
          <w:rFonts w:ascii="Avenir Next LT Pro" w:hAnsi="Avenir Next LT Pro"/>
          <w:sz w:val="26"/>
          <w:szCs w:val="26"/>
        </w:rPr>
        <w:t xml:space="preserve"> could be multiplied</w:t>
      </w:r>
      <w:r w:rsidR="00CF624A" w:rsidRPr="00567288">
        <w:rPr>
          <w:rFonts w:ascii="Avenir Next LT Pro" w:hAnsi="Avenir Next LT Pro"/>
          <w:sz w:val="26"/>
          <w:szCs w:val="26"/>
        </w:rPr>
        <w:t xml:space="preserve"> endlessly</w:t>
      </w:r>
      <w:r w:rsidR="00E030A0" w:rsidRPr="00567288">
        <w:rPr>
          <w:rFonts w:ascii="Avenir Next LT Pro" w:hAnsi="Avenir Next LT Pro"/>
          <w:sz w:val="26"/>
          <w:szCs w:val="26"/>
        </w:rPr>
        <w:t xml:space="preserve">. </w:t>
      </w:r>
      <w:r w:rsidR="00C130A5" w:rsidRPr="00567288">
        <w:rPr>
          <w:rFonts w:ascii="Avenir Next LT Pro" w:hAnsi="Avenir Next LT Pro"/>
          <w:sz w:val="26"/>
          <w:szCs w:val="26"/>
        </w:rPr>
        <w:t>One</w:t>
      </w:r>
      <w:r w:rsidRPr="00567288">
        <w:rPr>
          <w:rFonts w:ascii="Avenir Next LT Pro" w:hAnsi="Avenir Next LT Pro"/>
          <w:sz w:val="26"/>
          <w:szCs w:val="26"/>
        </w:rPr>
        <w:t xml:space="preserve"> camp would argue that the Lord has given Christians significant latitude in how we deploy the </w:t>
      </w:r>
      <w:r w:rsidR="00970B1D">
        <w:rPr>
          <w:rFonts w:ascii="Avenir Next LT Pro" w:hAnsi="Avenir Next LT Pro"/>
          <w:sz w:val="26"/>
          <w:szCs w:val="26"/>
        </w:rPr>
        <w:t>Bible</w:t>
      </w:r>
      <w:r w:rsidR="00201140" w:rsidRPr="00567288">
        <w:rPr>
          <w:rFonts w:ascii="Avenir Next LT Pro" w:hAnsi="Avenir Next LT Pro"/>
          <w:sz w:val="26"/>
          <w:szCs w:val="26"/>
        </w:rPr>
        <w:t>’s guidance for worship</w:t>
      </w:r>
      <w:r w:rsidRPr="00567288">
        <w:rPr>
          <w:rFonts w:ascii="Avenir Next LT Pro" w:hAnsi="Avenir Next LT Pro"/>
          <w:sz w:val="26"/>
          <w:szCs w:val="26"/>
        </w:rPr>
        <w:t xml:space="preserve">. </w:t>
      </w:r>
      <w:r w:rsidR="00A51091" w:rsidRPr="00567288">
        <w:rPr>
          <w:rFonts w:ascii="Avenir Next LT Pro" w:hAnsi="Avenir Next LT Pro"/>
          <w:sz w:val="26"/>
          <w:szCs w:val="26"/>
        </w:rPr>
        <w:t xml:space="preserve">Whereas the </w:t>
      </w:r>
      <w:r w:rsidR="00CF23F6">
        <w:rPr>
          <w:rFonts w:ascii="Avenir Next LT Pro" w:hAnsi="Avenir Next LT Pro"/>
          <w:sz w:val="26"/>
          <w:szCs w:val="26"/>
        </w:rPr>
        <w:t>Scripture</w:t>
      </w:r>
      <w:r w:rsidR="00A51091" w:rsidRPr="00567288">
        <w:rPr>
          <w:rFonts w:ascii="Avenir Next LT Pro" w:hAnsi="Avenir Next LT Pro"/>
          <w:sz w:val="26"/>
          <w:szCs w:val="26"/>
        </w:rPr>
        <w:t xml:space="preserve">s give us the </w:t>
      </w:r>
      <w:r w:rsidR="000946B5" w:rsidRPr="00567288">
        <w:rPr>
          <w:rFonts w:ascii="Avenir Next LT Pro" w:hAnsi="Avenir Next LT Pro"/>
          <w:sz w:val="26"/>
          <w:szCs w:val="26"/>
        </w:rPr>
        <w:t>practices</w:t>
      </w:r>
      <w:r w:rsidR="00A51091" w:rsidRPr="00567288">
        <w:rPr>
          <w:rFonts w:ascii="Avenir Next LT Pro" w:hAnsi="Avenir Next LT Pro"/>
          <w:sz w:val="26"/>
          <w:szCs w:val="26"/>
        </w:rPr>
        <w:t xml:space="preserve"> </w:t>
      </w:r>
      <w:r w:rsidR="000946B5" w:rsidRPr="00567288">
        <w:rPr>
          <w:rFonts w:ascii="Avenir Next LT Pro" w:hAnsi="Avenir Next LT Pro"/>
          <w:sz w:val="26"/>
          <w:szCs w:val="26"/>
        </w:rPr>
        <w:t xml:space="preserve">that </w:t>
      </w:r>
      <w:r w:rsidR="00A51091" w:rsidRPr="00567288">
        <w:rPr>
          <w:rFonts w:ascii="Avenir Next LT Pro" w:hAnsi="Avenir Next LT Pro"/>
          <w:sz w:val="26"/>
          <w:szCs w:val="26"/>
        </w:rPr>
        <w:t xml:space="preserve">please God in worship, </w:t>
      </w:r>
      <w:r w:rsidR="000409EE" w:rsidRPr="00567288">
        <w:rPr>
          <w:rFonts w:ascii="Avenir Next LT Pro" w:hAnsi="Avenir Next LT Pro"/>
          <w:sz w:val="26"/>
          <w:szCs w:val="26"/>
        </w:rPr>
        <w:t xml:space="preserve">according to John Frame, God </w:t>
      </w:r>
      <w:r w:rsidR="00A51091" w:rsidRPr="00567288">
        <w:rPr>
          <w:rFonts w:ascii="Avenir Next LT Pro" w:hAnsi="Avenir Next LT Pro"/>
          <w:sz w:val="26"/>
          <w:szCs w:val="26"/>
        </w:rPr>
        <w:t>“left the specifics open-ended.”</w:t>
      </w:r>
      <w:r w:rsidR="000409EE" w:rsidRPr="00567288">
        <w:rPr>
          <w:rStyle w:val="FootnoteReference"/>
          <w:rFonts w:ascii="Avenir Next LT Pro" w:hAnsi="Avenir Next LT Pro"/>
          <w:sz w:val="26"/>
          <w:szCs w:val="26"/>
        </w:rPr>
        <w:footnoteReference w:id="6"/>
      </w:r>
      <w:r w:rsidR="00B24573" w:rsidRPr="00567288">
        <w:rPr>
          <w:rFonts w:ascii="Avenir Next LT Pro" w:hAnsi="Avenir Next LT Pro"/>
          <w:sz w:val="26"/>
          <w:szCs w:val="26"/>
        </w:rPr>
        <w:t xml:space="preserve"> The </w:t>
      </w:r>
      <w:r w:rsidR="00B17251" w:rsidRPr="00567288">
        <w:rPr>
          <w:rFonts w:ascii="Avenir Next LT Pro" w:hAnsi="Avenir Next LT Pro"/>
          <w:sz w:val="26"/>
          <w:szCs w:val="26"/>
        </w:rPr>
        <w:t xml:space="preserve">other </w:t>
      </w:r>
      <w:r w:rsidR="00C630D8" w:rsidRPr="00567288">
        <w:rPr>
          <w:rFonts w:ascii="Avenir Next LT Pro" w:hAnsi="Avenir Next LT Pro"/>
          <w:sz w:val="26"/>
          <w:szCs w:val="26"/>
        </w:rPr>
        <w:t xml:space="preserve">camp </w:t>
      </w:r>
      <w:r w:rsidR="00B24573" w:rsidRPr="00567288">
        <w:rPr>
          <w:rFonts w:ascii="Avenir Next LT Pro" w:hAnsi="Avenir Next LT Pro"/>
          <w:sz w:val="26"/>
          <w:szCs w:val="26"/>
        </w:rPr>
        <w:t xml:space="preserve">would respond by distinguishing between what they </w:t>
      </w:r>
      <w:r w:rsidR="00AF46E3" w:rsidRPr="00567288">
        <w:rPr>
          <w:rFonts w:ascii="Avenir Next LT Pro" w:hAnsi="Avenir Next LT Pro"/>
          <w:sz w:val="26"/>
          <w:szCs w:val="26"/>
        </w:rPr>
        <w:t>denominate</w:t>
      </w:r>
      <w:r w:rsidR="00B24573" w:rsidRPr="00567288">
        <w:rPr>
          <w:rFonts w:ascii="Avenir Next LT Pro" w:hAnsi="Avenir Next LT Pro"/>
          <w:sz w:val="26"/>
          <w:szCs w:val="26"/>
        </w:rPr>
        <w:t xml:space="preserve"> as </w:t>
      </w:r>
      <w:r w:rsidR="00AF46E3" w:rsidRPr="00567288">
        <w:rPr>
          <w:rFonts w:ascii="Avenir Next LT Pro" w:hAnsi="Avenir Next LT Pro"/>
          <w:sz w:val="26"/>
          <w:szCs w:val="26"/>
        </w:rPr>
        <w:t xml:space="preserve">the </w:t>
      </w:r>
      <w:r w:rsidR="00B24573" w:rsidRPr="00567288">
        <w:rPr>
          <w:rFonts w:ascii="Avenir Next LT Pro" w:hAnsi="Avenir Next LT Pro"/>
          <w:sz w:val="26"/>
          <w:szCs w:val="26"/>
        </w:rPr>
        <w:t xml:space="preserve">substance, elements, and circumstances </w:t>
      </w:r>
      <w:r w:rsidR="008A27C8" w:rsidRPr="00567288">
        <w:rPr>
          <w:rFonts w:ascii="Avenir Next LT Pro" w:hAnsi="Avenir Next LT Pro"/>
          <w:sz w:val="26"/>
          <w:szCs w:val="26"/>
        </w:rPr>
        <w:t xml:space="preserve">of worship </w:t>
      </w:r>
      <w:r w:rsidR="00B24573" w:rsidRPr="00567288">
        <w:rPr>
          <w:rFonts w:ascii="Avenir Next LT Pro" w:hAnsi="Avenir Next LT Pro"/>
          <w:sz w:val="26"/>
          <w:szCs w:val="26"/>
        </w:rPr>
        <w:t xml:space="preserve">but of course, </w:t>
      </w:r>
      <w:r w:rsidR="00CF23F6">
        <w:rPr>
          <w:rFonts w:ascii="Avenir Next LT Pro" w:hAnsi="Avenir Next LT Pro"/>
          <w:sz w:val="26"/>
          <w:szCs w:val="26"/>
        </w:rPr>
        <w:t>Scripture</w:t>
      </w:r>
      <w:r w:rsidR="00B24573" w:rsidRPr="00567288">
        <w:rPr>
          <w:rFonts w:ascii="Avenir Next LT Pro" w:hAnsi="Avenir Next LT Pro"/>
          <w:sz w:val="26"/>
          <w:szCs w:val="26"/>
        </w:rPr>
        <w:t xml:space="preserve"> </w:t>
      </w:r>
      <w:r w:rsidR="008A27C8" w:rsidRPr="00567288">
        <w:rPr>
          <w:rFonts w:ascii="Avenir Next LT Pro" w:hAnsi="Avenir Next LT Pro"/>
          <w:sz w:val="26"/>
          <w:szCs w:val="26"/>
        </w:rPr>
        <w:t xml:space="preserve">does </w:t>
      </w:r>
      <w:r w:rsidR="00EE627F" w:rsidRPr="00567288">
        <w:rPr>
          <w:rFonts w:ascii="Avenir Next LT Pro" w:hAnsi="Avenir Next LT Pro"/>
          <w:sz w:val="26"/>
          <w:szCs w:val="26"/>
        </w:rPr>
        <w:t xml:space="preserve">not </w:t>
      </w:r>
      <w:r w:rsidR="00AF46E3" w:rsidRPr="00567288">
        <w:rPr>
          <w:rFonts w:ascii="Avenir Next LT Pro" w:hAnsi="Avenir Next LT Pro"/>
          <w:sz w:val="26"/>
          <w:szCs w:val="26"/>
        </w:rPr>
        <w:t xml:space="preserve">explicitly </w:t>
      </w:r>
      <w:r w:rsidR="008A27C8" w:rsidRPr="00567288">
        <w:rPr>
          <w:rFonts w:ascii="Avenir Next LT Pro" w:hAnsi="Avenir Next LT Pro"/>
          <w:sz w:val="26"/>
          <w:szCs w:val="26"/>
        </w:rPr>
        <w:t xml:space="preserve">make such </w:t>
      </w:r>
      <w:r w:rsidR="00B24573" w:rsidRPr="00567288">
        <w:rPr>
          <w:rFonts w:ascii="Avenir Next LT Pro" w:hAnsi="Avenir Next LT Pro"/>
          <w:sz w:val="26"/>
          <w:szCs w:val="26"/>
        </w:rPr>
        <w:t>distinctions.</w:t>
      </w:r>
      <w:r w:rsidR="00B17251" w:rsidRPr="00567288">
        <w:rPr>
          <w:rFonts w:ascii="Avenir Next LT Pro" w:hAnsi="Avenir Next LT Pro"/>
          <w:sz w:val="26"/>
          <w:szCs w:val="26"/>
        </w:rPr>
        <w:t xml:space="preserve"> </w:t>
      </w:r>
    </w:p>
    <w:p w14:paraId="51D7AAE7" w14:textId="77777777" w:rsidR="009204BF" w:rsidRPr="00567288" w:rsidRDefault="009204BF" w:rsidP="00533DDC">
      <w:pPr>
        <w:spacing w:after="0" w:line="240" w:lineRule="auto"/>
        <w:rPr>
          <w:rFonts w:ascii="Avenir Next LT Pro" w:hAnsi="Avenir Next LT Pro"/>
          <w:sz w:val="26"/>
          <w:szCs w:val="26"/>
        </w:rPr>
      </w:pPr>
    </w:p>
    <w:p w14:paraId="263B26BF" w14:textId="6B1F3E04" w:rsidR="00CE4B15" w:rsidRPr="00567288" w:rsidRDefault="009E0336" w:rsidP="00533DDC">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t xml:space="preserve">One word of caution is in order regarding the relationship between the regulative principle and the normative principle. While we would all agree that failing to do that which the Lord explicitly commands in worship is a serious </w:t>
      </w:r>
      <w:r w:rsidRPr="00567288">
        <w:rPr>
          <w:rFonts w:ascii="Avenir Next LT Pro" w:hAnsi="Avenir Next LT Pro" w:cs="Arial"/>
          <w:color w:val="222222"/>
          <w:sz w:val="26"/>
          <w:szCs w:val="26"/>
          <w:shd w:val="clear" w:color="auto" w:fill="FFFFFF"/>
        </w:rPr>
        <w:lastRenderedPageBreak/>
        <w:t xml:space="preserve">sin, </w:t>
      </w:r>
      <w:r w:rsidR="00D76116" w:rsidRPr="00567288">
        <w:rPr>
          <w:rFonts w:ascii="Avenir Next LT Pro" w:hAnsi="Avenir Next LT Pro" w:cs="Arial"/>
          <w:color w:val="222222"/>
          <w:sz w:val="26"/>
          <w:szCs w:val="26"/>
          <w:shd w:val="clear" w:color="auto" w:fill="FFFFFF"/>
        </w:rPr>
        <w:t xml:space="preserve">we must beware the opposite error of forbidding </w:t>
      </w:r>
      <w:r w:rsidR="003F4962" w:rsidRPr="00567288">
        <w:rPr>
          <w:rFonts w:ascii="Avenir Next LT Pro" w:hAnsi="Avenir Next LT Pro" w:cs="Arial"/>
          <w:color w:val="222222"/>
          <w:sz w:val="26"/>
          <w:szCs w:val="26"/>
          <w:shd w:val="clear" w:color="auto" w:fill="FFFFFF"/>
        </w:rPr>
        <w:t>that which</w:t>
      </w:r>
      <w:r w:rsidR="00D76116" w:rsidRPr="00567288">
        <w:rPr>
          <w:rFonts w:ascii="Avenir Next LT Pro" w:hAnsi="Avenir Next LT Pro" w:cs="Arial"/>
          <w:color w:val="222222"/>
          <w:sz w:val="26"/>
          <w:szCs w:val="26"/>
          <w:shd w:val="clear" w:color="auto" w:fill="FFFFFF"/>
        </w:rPr>
        <w:t xml:space="preserve"> God does not forbid. </w:t>
      </w:r>
      <w:r w:rsidR="00CE4B15" w:rsidRPr="00567288">
        <w:rPr>
          <w:rFonts w:ascii="Avenir Next LT Pro" w:hAnsi="Avenir Next LT Pro" w:cs="Arial"/>
          <w:color w:val="222222"/>
          <w:sz w:val="26"/>
          <w:szCs w:val="26"/>
          <w:shd w:val="clear" w:color="auto" w:fill="FFFFFF"/>
        </w:rPr>
        <w:t>That is, we must not add</w:t>
      </w:r>
      <w:r w:rsidR="0098306F" w:rsidRPr="00567288">
        <w:rPr>
          <w:rFonts w:ascii="Avenir Next LT Pro" w:hAnsi="Avenir Next LT Pro" w:cs="Arial"/>
          <w:color w:val="222222"/>
          <w:sz w:val="26"/>
          <w:szCs w:val="26"/>
          <w:shd w:val="clear" w:color="auto" w:fill="FFFFFF"/>
        </w:rPr>
        <w:t xml:space="preserve"> to God’s </w:t>
      </w:r>
      <w:r w:rsidR="009A02CA">
        <w:rPr>
          <w:rFonts w:ascii="Avenir Next LT Pro" w:hAnsi="Avenir Next LT Pro" w:cs="Arial"/>
          <w:color w:val="222222"/>
          <w:sz w:val="26"/>
          <w:szCs w:val="26"/>
          <w:shd w:val="clear" w:color="auto" w:fill="FFFFFF"/>
        </w:rPr>
        <w:t>W</w:t>
      </w:r>
      <w:r w:rsidR="0098306F" w:rsidRPr="00567288">
        <w:rPr>
          <w:rFonts w:ascii="Avenir Next LT Pro" w:hAnsi="Avenir Next LT Pro" w:cs="Arial"/>
          <w:color w:val="222222"/>
          <w:sz w:val="26"/>
          <w:szCs w:val="26"/>
          <w:shd w:val="clear" w:color="auto" w:fill="FFFFFF"/>
        </w:rPr>
        <w:t xml:space="preserve">ord. </w:t>
      </w:r>
      <w:r w:rsidRPr="00567288">
        <w:rPr>
          <w:rFonts w:ascii="Avenir Next LT Pro" w:hAnsi="Avenir Next LT Pro" w:cs="Arial"/>
          <w:color w:val="222222"/>
          <w:sz w:val="26"/>
          <w:szCs w:val="26"/>
          <w:shd w:val="clear" w:color="auto" w:fill="FFFFFF"/>
        </w:rPr>
        <w:t xml:space="preserve">Adding to God’s </w:t>
      </w:r>
      <w:r w:rsidR="009A02CA">
        <w:rPr>
          <w:rFonts w:ascii="Avenir Next LT Pro" w:hAnsi="Avenir Next LT Pro" w:cs="Arial"/>
          <w:color w:val="222222"/>
          <w:sz w:val="26"/>
          <w:szCs w:val="26"/>
          <w:shd w:val="clear" w:color="auto" w:fill="FFFFFF"/>
        </w:rPr>
        <w:t>W</w:t>
      </w:r>
      <w:r w:rsidRPr="00567288">
        <w:rPr>
          <w:rFonts w:ascii="Avenir Next LT Pro" w:hAnsi="Avenir Next LT Pro" w:cs="Arial"/>
          <w:color w:val="222222"/>
          <w:sz w:val="26"/>
          <w:szCs w:val="26"/>
          <w:shd w:val="clear" w:color="auto" w:fill="FFFFFF"/>
        </w:rPr>
        <w:t xml:space="preserve">ord is as </w:t>
      </w:r>
      <w:r w:rsidR="00D76116" w:rsidRPr="00567288">
        <w:rPr>
          <w:rFonts w:ascii="Avenir Next LT Pro" w:hAnsi="Avenir Next LT Pro" w:cs="Arial"/>
          <w:color w:val="222222"/>
          <w:sz w:val="26"/>
          <w:szCs w:val="26"/>
          <w:shd w:val="clear" w:color="auto" w:fill="FFFFFF"/>
        </w:rPr>
        <w:t xml:space="preserve">problematic </w:t>
      </w:r>
      <w:r w:rsidRPr="00567288">
        <w:rPr>
          <w:rFonts w:ascii="Avenir Next LT Pro" w:hAnsi="Avenir Next LT Pro" w:cs="Arial"/>
          <w:color w:val="222222"/>
          <w:sz w:val="26"/>
          <w:szCs w:val="26"/>
          <w:shd w:val="clear" w:color="auto" w:fill="FFFFFF"/>
        </w:rPr>
        <w:t>as subtracting</w:t>
      </w:r>
      <w:r w:rsidR="00D76116" w:rsidRPr="00567288">
        <w:rPr>
          <w:rFonts w:ascii="Avenir Next LT Pro" w:hAnsi="Avenir Next LT Pro" w:cs="Arial"/>
          <w:color w:val="222222"/>
          <w:sz w:val="26"/>
          <w:szCs w:val="26"/>
          <w:shd w:val="clear" w:color="auto" w:fill="FFFFFF"/>
        </w:rPr>
        <w:t xml:space="preserve">. For example, </w:t>
      </w:r>
      <w:r w:rsidRPr="00567288">
        <w:rPr>
          <w:rFonts w:ascii="Avenir Next LT Pro" w:hAnsi="Avenir Next LT Pro" w:cs="Arial"/>
          <w:color w:val="222222"/>
          <w:sz w:val="26"/>
          <w:szCs w:val="26"/>
          <w:shd w:val="clear" w:color="auto" w:fill="FFFFFF"/>
        </w:rPr>
        <w:t xml:space="preserve">if we were to forbid </w:t>
      </w:r>
      <w:r w:rsidR="00D76116" w:rsidRPr="00567288">
        <w:rPr>
          <w:rFonts w:ascii="Avenir Next LT Pro" w:hAnsi="Avenir Next LT Pro" w:cs="Arial"/>
          <w:color w:val="222222"/>
          <w:sz w:val="26"/>
          <w:szCs w:val="26"/>
          <w:shd w:val="clear" w:color="auto" w:fill="FFFFFF"/>
        </w:rPr>
        <w:t xml:space="preserve">women from taking up the offering </w:t>
      </w:r>
      <w:r w:rsidR="00E030A0" w:rsidRPr="00567288">
        <w:rPr>
          <w:rFonts w:ascii="Avenir Next LT Pro" w:hAnsi="Avenir Next LT Pro" w:cs="Arial"/>
          <w:color w:val="222222"/>
          <w:sz w:val="26"/>
          <w:szCs w:val="26"/>
          <w:shd w:val="clear" w:color="auto" w:fill="FFFFFF"/>
        </w:rPr>
        <w:t>on the grounds that</w:t>
      </w:r>
      <w:r w:rsidR="00D76116" w:rsidRPr="00567288">
        <w:rPr>
          <w:rFonts w:ascii="Avenir Next LT Pro" w:hAnsi="Avenir Next LT Pro" w:cs="Arial"/>
          <w:color w:val="222222"/>
          <w:sz w:val="26"/>
          <w:szCs w:val="26"/>
          <w:shd w:val="clear" w:color="auto" w:fill="FFFFFF"/>
        </w:rPr>
        <w:t xml:space="preserve"> </w:t>
      </w:r>
      <w:r w:rsidR="00FA21A0" w:rsidRPr="00567288">
        <w:rPr>
          <w:rFonts w:ascii="Avenir Next LT Pro" w:hAnsi="Avenir Next LT Pro" w:cs="Arial"/>
          <w:color w:val="222222"/>
          <w:sz w:val="26"/>
          <w:szCs w:val="26"/>
          <w:shd w:val="clear" w:color="auto" w:fill="FFFFFF"/>
        </w:rPr>
        <w:t xml:space="preserve">such a practice </w:t>
      </w:r>
      <w:r w:rsidRPr="00567288">
        <w:rPr>
          <w:rFonts w:ascii="Avenir Next LT Pro" w:hAnsi="Avenir Next LT Pro" w:cs="Arial"/>
          <w:color w:val="222222"/>
          <w:sz w:val="26"/>
          <w:szCs w:val="26"/>
          <w:shd w:val="clear" w:color="auto" w:fill="FFFFFF"/>
        </w:rPr>
        <w:t xml:space="preserve">could </w:t>
      </w:r>
      <w:r w:rsidR="00D76116" w:rsidRPr="00567288">
        <w:rPr>
          <w:rFonts w:ascii="Avenir Next LT Pro" w:hAnsi="Avenir Next LT Pro" w:cs="Arial"/>
          <w:color w:val="222222"/>
          <w:sz w:val="26"/>
          <w:szCs w:val="26"/>
          <w:shd w:val="clear" w:color="auto" w:fill="FFFFFF"/>
        </w:rPr>
        <w:t>mov</w:t>
      </w:r>
      <w:r w:rsidRPr="00567288">
        <w:rPr>
          <w:rFonts w:ascii="Avenir Next LT Pro" w:hAnsi="Avenir Next LT Pro" w:cs="Arial"/>
          <w:color w:val="222222"/>
          <w:sz w:val="26"/>
          <w:szCs w:val="26"/>
          <w:shd w:val="clear" w:color="auto" w:fill="FFFFFF"/>
        </w:rPr>
        <w:t>e</w:t>
      </w:r>
      <w:r w:rsidR="00D76116" w:rsidRPr="00567288">
        <w:rPr>
          <w:rFonts w:ascii="Avenir Next LT Pro" w:hAnsi="Avenir Next LT Pro" w:cs="Arial"/>
          <w:color w:val="222222"/>
          <w:sz w:val="26"/>
          <w:szCs w:val="26"/>
          <w:shd w:val="clear" w:color="auto" w:fill="FFFFFF"/>
        </w:rPr>
        <w:t xml:space="preserve"> the church in a lax</w:t>
      </w:r>
      <w:r w:rsidR="00FC0548" w:rsidRPr="00567288">
        <w:rPr>
          <w:rFonts w:ascii="Avenir Next LT Pro" w:hAnsi="Avenir Next LT Pro" w:cs="Arial"/>
          <w:color w:val="222222"/>
          <w:sz w:val="26"/>
          <w:szCs w:val="26"/>
          <w:shd w:val="clear" w:color="auto" w:fill="FFFFFF"/>
        </w:rPr>
        <w:t>er</w:t>
      </w:r>
      <w:r w:rsidR="00D76116" w:rsidRPr="00567288">
        <w:rPr>
          <w:rFonts w:ascii="Avenir Next LT Pro" w:hAnsi="Avenir Next LT Pro" w:cs="Arial"/>
          <w:color w:val="222222"/>
          <w:sz w:val="26"/>
          <w:szCs w:val="26"/>
          <w:shd w:val="clear" w:color="auto" w:fill="FFFFFF"/>
        </w:rPr>
        <w:t xml:space="preserve"> direction in terms of female participation in </w:t>
      </w:r>
      <w:r w:rsidR="00D87839" w:rsidRPr="00567288">
        <w:rPr>
          <w:rFonts w:ascii="Avenir Next LT Pro" w:hAnsi="Avenir Next LT Pro" w:cs="Arial"/>
          <w:color w:val="222222"/>
          <w:sz w:val="26"/>
          <w:szCs w:val="26"/>
          <w:shd w:val="clear" w:color="auto" w:fill="FFFFFF"/>
        </w:rPr>
        <w:t>church leadership</w:t>
      </w:r>
      <w:r w:rsidR="00F3238E" w:rsidRPr="00567288">
        <w:rPr>
          <w:rFonts w:ascii="Avenir Next LT Pro" w:hAnsi="Avenir Next LT Pro" w:cs="Arial"/>
          <w:color w:val="222222"/>
          <w:sz w:val="26"/>
          <w:szCs w:val="26"/>
          <w:shd w:val="clear" w:color="auto" w:fill="FFFFFF"/>
        </w:rPr>
        <w:t xml:space="preserve">, </w:t>
      </w:r>
      <w:r w:rsidR="00D87839" w:rsidRPr="00567288">
        <w:rPr>
          <w:rFonts w:ascii="Avenir Next LT Pro" w:hAnsi="Avenir Next LT Pro" w:cs="Arial"/>
          <w:color w:val="222222"/>
          <w:sz w:val="26"/>
          <w:szCs w:val="26"/>
          <w:shd w:val="clear" w:color="auto" w:fill="FFFFFF"/>
        </w:rPr>
        <w:t xml:space="preserve">that </w:t>
      </w:r>
      <w:r w:rsidR="00F3238E" w:rsidRPr="00567288">
        <w:rPr>
          <w:rFonts w:ascii="Avenir Next LT Pro" w:hAnsi="Avenir Next LT Pro" w:cs="Arial"/>
          <w:color w:val="222222"/>
          <w:sz w:val="26"/>
          <w:szCs w:val="26"/>
          <w:shd w:val="clear" w:color="auto" w:fill="FFFFFF"/>
        </w:rPr>
        <w:t xml:space="preserve">would </w:t>
      </w:r>
      <w:r w:rsidR="00CE4B15" w:rsidRPr="00567288">
        <w:rPr>
          <w:rFonts w:ascii="Avenir Next LT Pro" w:hAnsi="Avenir Next LT Pro" w:cs="Arial"/>
          <w:color w:val="222222"/>
          <w:sz w:val="26"/>
          <w:szCs w:val="26"/>
          <w:shd w:val="clear" w:color="auto" w:fill="FFFFFF"/>
        </w:rPr>
        <w:t xml:space="preserve">be to </w:t>
      </w:r>
      <w:r w:rsidR="0098306F" w:rsidRPr="00567288">
        <w:rPr>
          <w:rFonts w:ascii="Avenir Next LT Pro" w:hAnsi="Avenir Next LT Pro" w:cs="Arial"/>
          <w:color w:val="222222"/>
          <w:sz w:val="26"/>
          <w:szCs w:val="26"/>
          <w:shd w:val="clear" w:color="auto" w:fill="FFFFFF"/>
        </w:rPr>
        <w:t xml:space="preserve">implicitly </w:t>
      </w:r>
      <w:r w:rsidR="00F3238E" w:rsidRPr="00567288">
        <w:rPr>
          <w:rFonts w:ascii="Avenir Next LT Pro" w:hAnsi="Avenir Next LT Pro" w:cs="Arial"/>
          <w:color w:val="222222"/>
          <w:sz w:val="26"/>
          <w:szCs w:val="26"/>
          <w:shd w:val="clear" w:color="auto" w:fill="FFFFFF"/>
        </w:rPr>
        <w:t xml:space="preserve">add to God’s </w:t>
      </w:r>
      <w:r w:rsidR="009A02CA">
        <w:rPr>
          <w:rFonts w:ascii="Avenir Next LT Pro" w:hAnsi="Avenir Next LT Pro" w:cs="Arial"/>
          <w:color w:val="222222"/>
          <w:sz w:val="26"/>
          <w:szCs w:val="26"/>
          <w:shd w:val="clear" w:color="auto" w:fill="FFFFFF"/>
        </w:rPr>
        <w:t>W</w:t>
      </w:r>
      <w:r w:rsidR="00F3238E" w:rsidRPr="00567288">
        <w:rPr>
          <w:rFonts w:ascii="Avenir Next LT Pro" w:hAnsi="Avenir Next LT Pro" w:cs="Arial"/>
          <w:color w:val="222222"/>
          <w:sz w:val="26"/>
          <w:szCs w:val="26"/>
          <w:shd w:val="clear" w:color="auto" w:fill="FFFFFF"/>
        </w:rPr>
        <w:t>ord</w:t>
      </w:r>
      <w:r w:rsidR="00D76116" w:rsidRPr="00567288">
        <w:rPr>
          <w:rFonts w:ascii="Avenir Next LT Pro" w:hAnsi="Avenir Next LT Pro" w:cs="Arial"/>
          <w:color w:val="222222"/>
          <w:sz w:val="26"/>
          <w:szCs w:val="26"/>
          <w:shd w:val="clear" w:color="auto" w:fill="FFFFFF"/>
        </w:rPr>
        <w:t xml:space="preserve">. If </w:t>
      </w:r>
      <w:r w:rsidR="00F3238E" w:rsidRPr="00567288">
        <w:rPr>
          <w:rFonts w:ascii="Avenir Next LT Pro" w:hAnsi="Avenir Next LT Pro" w:cs="Arial"/>
          <w:color w:val="222222"/>
          <w:sz w:val="26"/>
          <w:szCs w:val="26"/>
          <w:shd w:val="clear" w:color="auto" w:fill="FFFFFF"/>
        </w:rPr>
        <w:t xml:space="preserve">such a policy were </w:t>
      </w:r>
      <w:r w:rsidR="00D76116" w:rsidRPr="00567288">
        <w:rPr>
          <w:rFonts w:ascii="Avenir Next LT Pro" w:hAnsi="Avenir Next LT Pro" w:cs="Arial"/>
          <w:color w:val="222222"/>
          <w:sz w:val="26"/>
          <w:szCs w:val="26"/>
          <w:shd w:val="clear" w:color="auto" w:fill="FFFFFF"/>
        </w:rPr>
        <w:t xml:space="preserve">communicated to the church as “God says that females are not to assist with collecting the offering,” this </w:t>
      </w:r>
      <w:r w:rsidR="00E030A0" w:rsidRPr="00567288">
        <w:rPr>
          <w:rFonts w:ascii="Avenir Next LT Pro" w:hAnsi="Avenir Next LT Pro" w:cs="Arial"/>
          <w:color w:val="222222"/>
          <w:sz w:val="26"/>
          <w:szCs w:val="26"/>
          <w:shd w:val="clear" w:color="auto" w:fill="FFFFFF"/>
        </w:rPr>
        <w:t xml:space="preserve">would </w:t>
      </w:r>
      <w:r w:rsidR="00F3238E" w:rsidRPr="00567288">
        <w:rPr>
          <w:rFonts w:ascii="Avenir Next LT Pro" w:hAnsi="Avenir Next LT Pro" w:cs="Arial"/>
          <w:color w:val="222222"/>
          <w:sz w:val="26"/>
          <w:szCs w:val="26"/>
          <w:shd w:val="clear" w:color="auto" w:fill="FFFFFF"/>
        </w:rPr>
        <w:t xml:space="preserve">explicitly </w:t>
      </w:r>
      <w:r w:rsidR="00E030A0" w:rsidRPr="00567288">
        <w:rPr>
          <w:rFonts w:ascii="Avenir Next LT Pro" w:hAnsi="Avenir Next LT Pro" w:cs="Arial"/>
          <w:color w:val="222222"/>
          <w:sz w:val="26"/>
          <w:szCs w:val="26"/>
          <w:shd w:val="clear" w:color="auto" w:fill="FFFFFF"/>
        </w:rPr>
        <w:t>do so</w:t>
      </w:r>
      <w:r w:rsidR="00D76116" w:rsidRPr="00567288">
        <w:rPr>
          <w:rFonts w:ascii="Avenir Next LT Pro" w:hAnsi="Avenir Next LT Pro" w:cs="Arial"/>
          <w:color w:val="222222"/>
          <w:sz w:val="26"/>
          <w:szCs w:val="26"/>
          <w:shd w:val="clear" w:color="auto" w:fill="FFFFFF"/>
        </w:rPr>
        <w:t xml:space="preserve">. </w:t>
      </w:r>
    </w:p>
    <w:p w14:paraId="27A46FE3" w14:textId="77777777" w:rsidR="00CE4B15" w:rsidRPr="00567288" w:rsidRDefault="00CE4B15" w:rsidP="00533DDC">
      <w:pPr>
        <w:spacing w:after="0" w:line="240" w:lineRule="auto"/>
        <w:rPr>
          <w:rFonts w:ascii="Avenir Next LT Pro" w:hAnsi="Avenir Next LT Pro" w:cs="Arial"/>
          <w:color w:val="222222"/>
          <w:sz w:val="26"/>
          <w:szCs w:val="26"/>
          <w:shd w:val="clear" w:color="auto" w:fill="FFFFFF"/>
        </w:rPr>
      </w:pPr>
    </w:p>
    <w:p w14:paraId="19613657" w14:textId="05843B51" w:rsidR="00B63406" w:rsidRPr="00567288" w:rsidRDefault="00F3238E" w:rsidP="00533DDC">
      <w:pPr>
        <w:spacing w:after="0" w:line="240" w:lineRule="auto"/>
        <w:rPr>
          <w:rFonts w:ascii="Avenir Next LT Pro" w:hAnsi="Avenir Next LT Pro"/>
          <w:sz w:val="26"/>
          <w:szCs w:val="26"/>
        </w:rPr>
      </w:pPr>
      <w:r w:rsidRPr="00567288">
        <w:rPr>
          <w:rFonts w:ascii="Avenir Next LT Pro" w:hAnsi="Avenir Next LT Pro" w:cs="Arial"/>
          <w:color w:val="222222"/>
          <w:sz w:val="26"/>
          <w:szCs w:val="26"/>
          <w:shd w:val="clear" w:color="auto" w:fill="FFFFFF"/>
        </w:rPr>
        <w:t xml:space="preserve">Another example </w:t>
      </w:r>
      <w:r w:rsidR="00443ABB" w:rsidRPr="00567288">
        <w:rPr>
          <w:rFonts w:ascii="Avenir Next LT Pro" w:hAnsi="Avenir Next LT Pro" w:cs="Arial"/>
          <w:color w:val="222222"/>
          <w:sz w:val="26"/>
          <w:szCs w:val="26"/>
          <w:shd w:val="clear" w:color="auto" w:fill="FFFFFF"/>
        </w:rPr>
        <w:t xml:space="preserve">of adding to God’s </w:t>
      </w:r>
      <w:r w:rsidR="009A02CA">
        <w:rPr>
          <w:rFonts w:ascii="Avenir Next LT Pro" w:hAnsi="Avenir Next LT Pro" w:cs="Arial"/>
          <w:color w:val="222222"/>
          <w:sz w:val="26"/>
          <w:szCs w:val="26"/>
          <w:shd w:val="clear" w:color="auto" w:fill="FFFFFF"/>
        </w:rPr>
        <w:t>W</w:t>
      </w:r>
      <w:r w:rsidR="00443ABB" w:rsidRPr="00567288">
        <w:rPr>
          <w:rFonts w:ascii="Avenir Next LT Pro" w:hAnsi="Avenir Next LT Pro" w:cs="Arial"/>
          <w:color w:val="222222"/>
          <w:sz w:val="26"/>
          <w:szCs w:val="26"/>
          <w:shd w:val="clear" w:color="auto" w:fill="FFFFFF"/>
        </w:rPr>
        <w:t xml:space="preserve">ord would </w:t>
      </w:r>
      <w:r w:rsidRPr="00567288">
        <w:rPr>
          <w:rFonts w:ascii="Avenir Next LT Pro" w:hAnsi="Avenir Next LT Pro" w:cs="Arial"/>
          <w:color w:val="222222"/>
          <w:sz w:val="26"/>
          <w:szCs w:val="26"/>
          <w:shd w:val="clear" w:color="auto" w:fill="FFFFFF"/>
        </w:rPr>
        <w:t xml:space="preserve">be </w:t>
      </w:r>
      <w:r w:rsidR="00443ABB" w:rsidRPr="00567288">
        <w:rPr>
          <w:rFonts w:ascii="Avenir Next LT Pro" w:hAnsi="Avenir Next LT Pro" w:cs="Arial"/>
          <w:color w:val="222222"/>
          <w:sz w:val="26"/>
          <w:szCs w:val="26"/>
          <w:shd w:val="clear" w:color="auto" w:fill="FFFFFF"/>
        </w:rPr>
        <w:t xml:space="preserve">to </w:t>
      </w:r>
      <w:r w:rsidRPr="00567288">
        <w:rPr>
          <w:rFonts w:ascii="Avenir Next LT Pro" w:hAnsi="Avenir Next LT Pro" w:cs="Arial"/>
          <w:color w:val="222222"/>
          <w:sz w:val="26"/>
          <w:szCs w:val="26"/>
          <w:shd w:val="clear" w:color="auto" w:fill="FFFFFF"/>
        </w:rPr>
        <w:t xml:space="preserve">only permit singing </w:t>
      </w:r>
      <w:r w:rsidR="00E030A0" w:rsidRPr="00567288">
        <w:rPr>
          <w:rFonts w:ascii="Avenir Next LT Pro" w:hAnsi="Avenir Next LT Pro" w:cs="Arial"/>
          <w:color w:val="222222"/>
          <w:sz w:val="26"/>
          <w:szCs w:val="26"/>
          <w:shd w:val="clear" w:color="auto" w:fill="FFFFFF"/>
        </w:rPr>
        <w:t xml:space="preserve">out of the </w:t>
      </w:r>
      <w:r w:rsidR="003F4962" w:rsidRPr="00567288">
        <w:rPr>
          <w:rFonts w:ascii="Avenir Next LT Pro" w:hAnsi="Avenir Next LT Pro" w:cs="Arial"/>
          <w:color w:val="222222"/>
          <w:sz w:val="26"/>
          <w:szCs w:val="26"/>
          <w:shd w:val="clear" w:color="auto" w:fill="FFFFFF"/>
        </w:rPr>
        <w:t>h</w:t>
      </w:r>
      <w:r w:rsidRPr="00567288">
        <w:rPr>
          <w:rFonts w:ascii="Avenir Next LT Pro" w:hAnsi="Avenir Next LT Pro" w:cs="Arial"/>
          <w:color w:val="222222"/>
          <w:sz w:val="26"/>
          <w:szCs w:val="26"/>
          <w:shd w:val="clear" w:color="auto" w:fill="FFFFFF"/>
        </w:rPr>
        <w:t xml:space="preserve">ymnal </w:t>
      </w:r>
      <w:r w:rsidR="00FA21A0" w:rsidRPr="00567288">
        <w:rPr>
          <w:rFonts w:ascii="Avenir Next LT Pro" w:hAnsi="Avenir Next LT Pro" w:cs="Arial"/>
          <w:color w:val="222222"/>
          <w:sz w:val="26"/>
          <w:szCs w:val="26"/>
          <w:shd w:val="clear" w:color="auto" w:fill="FFFFFF"/>
        </w:rPr>
        <w:t xml:space="preserve">or </w:t>
      </w:r>
      <w:r w:rsidRPr="00567288">
        <w:rPr>
          <w:rFonts w:ascii="Avenir Next LT Pro" w:hAnsi="Avenir Next LT Pro" w:cs="Arial"/>
          <w:color w:val="222222"/>
          <w:sz w:val="26"/>
          <w:szCs w:val="26"/>
          <w:shd w:val="clear" w:color="auto" w:fill="FFFFFF"/>
        </w:rPr>
        <w:t xml:space="preserve">to give the church the impression that </w:t>
      </w:r>
      <w:r w:rsidR="00FA21A0" w:rsidRPr="00567288">
        <w:rPr>
          <w:rFonts w:ascii="Avenir Next LT Pro" w:hAnsi="Avenir Next LT Pro" w:cs="Arial"/>
          <w:color w:val="222222"/>
          <w:sz w:val="26"/>
          <w:szCs w:val="26"/>
          <w:shd w:val="clear" w:color="auto" w:fill="FFFFFF"/>
        </w:rPr>
        <w:t>only hymns</w:t>
      </w:r>
      <w:r w:rsidRPr="00567288">
        <w:rPr>
          <w:rFonts w:ascii="Avenir Next LT Pro" w:hAnsi="Avenir Next LT Pro" w:cs="Arial"/>
          <w:color w:val="222222"/>
          <w:sz w:val="26"/>
          <w:szCs w:val="26"/>
          <w:shd w:val="clear" w:color="auto" w:fill="FFFFFF"/>
        </w:rPr>
        <w:t xml:space="preserve"> are</w:t>
      </w:r>
      <w:r w:rsidR="00FA21A0" w:rsidRPr="00567288">
        <w:rPr>
          <w:rFonts w:ascii="Avenir Next LT Pro" w:hAnsi="Avenir Next LT Pro" w:cs="Arial"/>
          <w:color w:val="222222"/>
          <w:sz w:val="26"/>
          <w:szCs w:val="26"/>
          <w:shd w:val="clear" w:color="auto" w:fill="FFFFFF"/>
        </w:rPr>
        <w:t xml:space="preserve"> </w:t>
      </w:r>
      <w:r w:rsidRPr="00567288">
        <w:rPr>
          <w:rFonts w:ascii="Avenir Next LT Pro" w:hAnsi="Avenir Next LT Pro" w:cs="Arial"/>
          <w:color w:val="222222"/>
          <w:sz w:val="26"/>
          <w:szCs w:val="26"/>
          <w:shd w:val="clear" w:color="auto" w:fill="FFFFFF"/>
        </w:rPr>
        <w:t>acceptable for the worship of God</w:t>
      </w:r>
      <w:r w:rsidR="00E030A0" w:rsidRPr="00567288">
        <w:rPr>
          <w:rFonts w:ascii="Avenir Next LT Pro" w:hAnsi="Avenir Next LT Pro" w:cs="Arial"/>
          <w:color w:val="222222"/>
          <w:sz w:val="26"/>
          <w:szCs w:val="26"/>
          <w:shd w:val="clear" w:color="auto" w:fill="FFFFFF"/>
        </w:rPr>
        <w:t>. This would</w:t>
      </w:r>
      <w:r w:rsidRPr="00567288">
        <w:rPr>
          <w:rFonts w:ascii="Avenir Next LT Pro" w:hAnsi="Avenir Next LT Pro" w:cs="Arial"/>
          <w:color w:val="222222"/>
          <w:sz w:val="26"/>
          <w:szCs w:val="26"/>
          <w:shd w:val="clear" w:color="auto" w:fill="FFFFFF"/>
        </w:rPr>
        <w:t xml:space="preserve"> fall into the same </w:t>
      </w:r>
      <w:r w:rsidR="00E030A0" w:rsidRPr="00567288">
        <w:rPr>
          <w:rFonts w:ascii="Avenir Next LT Pro" w:hAnsi="Avenir Next LT Pro" w:cs="Arial"/>
          <w:color w:val="222222"/>
          <w:sz w:val="26"/>
          <w:szCs w:val="26"/>
          <w:shd w:val="clear" w:color="auto" w:fill="FFFFFF"/>
        </w:rPr>
        <w:t xml:space="preserve">category of </w:t>
      </w:r>
      <w:r w:rsidRPr="00567288">
        <w:rPr>
          <w:rFonts w:ascii="Avenir Next LT Pro" w:hAnsi="Avenir Next LT Pro" w:cs="Arial"/>
          <w:color w:val="222222"/>
          <w:sz w:val="26"/>
          <w:szCs w:val="26"/>
          <w:shd w:val="clear" w:color="auto" w:fill="FFFFFF"/>
        </w:rPr>
        <w:t xml:space="preserve">error. Adding to God’s </w:t>
      </w:r>
      <w:r w:rsidR="009A02CA">
        <w:rPr>
          <w:rFonts w:ascii="Avenir Next LT Pro" w:hAnsi="Avenir Next LT Pro" w:cs="Arial"/>
          <w:color w:val="222222"/>
          <w:sz w:val="26"/>
          <w:szCs w:val="26"/>
          <w:shd w:val="clear" w:color="auto" w:fill="FFFFFF"/>
        </w:rPr>
        <w:t>W</w:t>
      </w:r>
      <w:r w:rsidRPr="00567288">
        <w:rPr>
          <w:rFonts w:ascii="Avenir Next LT Pro" w:hAnsi="Avenir Next LT Pro" w:cs="Arial"/>
          <w:color w:val="222222"/>
          <w:sz w:val="26"/>
          <w:szCs w:val="26"/>
          <w:shd w:val="clear" w:color="auto" w:fill="FFFFFF"/>
        </w:rPr>
        <w:t>ord where He has not spoken is the very thing for which Jesus strongly opposed the Jews in the 1</w:t>
      </w:r>
      <w:r w:rsidRPr="00567288">
        <w:rPr>
          <w:rFonts w:ascii="Avenir Next LT Pro" w:hAnsi="Avenir Next LT Pro" w:cs="Arial"/>
          <w:color w:val="222222"/>
          <w:sz w:val="26"/>
          <w:szCs w:val="26"/>
          <w:shd w:val="clear" w:color="auto" w:fill="FFFFFF"/>
          <w:vertAlign w:val="superscript"/>
        </w:rPr>
        <w:t>st</w:t>
      </w:r>
      <w:r w:rsidRPr="00567288">
        <w:rPr>
          <w:rFonts w:ascii="Avenir Next LT Pro" w:hAnsi="Avenir Next LT Pro" w:cs="Arial"/>
          <w:color w:val="222222"/>
          <w:sz w:val="26"/>
          <w:szCs w:val="26"/>
          <w:shd w:val="clear" w:color="auto" w:fill="FFFFFF"/>
        </w:rPr>
        <w:t xml:space="preserve"> century. </w:t>
      </w:r>
      <w:r w:rsidR="00443ABB" w:rsidRPr="00567288">
        <w:rPr>
          <w:rFonts w:ascii="Avenir Next LT Pro" w:hAnsi="Avenir Next LT Pro" w:cs="Arial"/>
          <w:color w:val="222222"/>
          <w:sz w:val="26"/>
          <w:szCs w:val="26"/>
          <w:shd w:val="clear" w:color="auto" w:fill="FFFFFF"/>
        </w:rPr>
        <w:t>T</w:t>
      </w:r>
      <w:r w:rsidRPr="00567288">
        <w:rPr>
          <w:rFonts w:ascii="Avenir Next LT Pro" w:hAnsi="Avenir Next LT Pro" w:cs="Arial"/>
          <w:color w:val="222222"/>
          <w:sz w:val="26"/>
          <w:szCs w:val="26"/>
          <w:shd w:val="clear" w:color="auto" w:fill="FFFFFF"/>
        </w:rPr>
        <w:t xml:space="preserve">he </w:t>
      </w:r>
      <w:r w:rsidR="00443ABB" w:rsidRPr="00567288">
        <w:rPr>
          <w:rFonts w:ascii="Avenir Next LT Pro" w:hAnsi="Avenir Next LT Pro" w:cs="Arial"/>
          <w:color w:val="222222"/>
          <w:sz w:val="26"/>
          <w:szCs w:val="26"/>
          <w:shd w:val="clear" w:color="auto" w:fill="FFFFFF"/>
        </w:rPr>
        <w:t xml:space="preserve">errors of the </w:t>
      </w:r>
      <w:r w:rsidRPr="00567288">
        <w:rPr>
          <w:rFonts w:ascii="Avenir Next LT Pro" w:hAnsi="Avenir Next LT Pro" w:cs="Arial"/>
          <w:color w:val="222222"/>
          <w:sz w:val="26"/>
          <w:szCs w:val="26"/>
          <w:shd w:val="clear" w:color="auto" w:fill="FFFFFF"/>
        </w:rPr>
        <w:t>Roman Catholic church in this area</w:t>
      </w:r>
      <w:r w:rsidR="00443ABB" w:rsidRPr="00567288">
        <w:rPr>
          <w:rFonts w:ascii="Avenir Next LT Pro" w:hAnsi="Avenir Next LT Pro" w:cs="Arial"/>
          <w:color w:val="222222"/>
          <w:sz w:val="26"/>
          <w:szCs w:val="26"/>
          <w:shd w:val="clear" w:color="auto" w:fill="FFFFFF"/>
        </w:rPr>
        <w:t xml:space="preserve"> are </w:t>
      </w:r>
      <w:r w:rsidR="003E5258" w:rsidRPr="00567288">
        <w:rPr>
          <w:rFonts w:ascii="Avenir Next LT Pro" w:hAnsi="Avenir Next LT Pro" w:cs="Arial"/>
          <w:color w:val="222222"/>
          <w:sz w:val="26"/>
          <w:szCs w:val="26"/>
          <w:shd w:val="clear" w:color="auto" w:fill="FFFFFF"/>
        </w:rPr>
        <w:t>well known to Protestants</w:t>
      </w:r>
      <w:r w:rsidRPr="00567288">
        <w:rPr>
          <w:rFonts w:ascii="Avenir Next LT Pro" w:hAnsi="Avenir Next LT Pro" w:cs="Arial"/>
          <w:color w:val="222222"/>
          <w:sz w:val="26"/>
          <w:szCs w:val="26"/>
          <w:shd w:val="clear" w:color="auto" w:fill="FFFFFF"/>
        </w:rPr>
        <w:t>.</w:t>
      </w:r>
      <w:r w:rsidR="006E5D23" w:rsidRPr="00567288">
        <w:rPr>
          <w:rFonts w:ascii="Avenir Next LT Pro" w:hAnsi="Avenir Next LT Pro" w:cs="Arial"/>
          <w:color w:val="222222"/>
          <w:sz w:val="26"/>
          <w:szCs w:val="26"/>
          <w:shd w:val="clear" w:color="auto" w:fill="FFFFFF"/>
        </w:rPr>
        <w:t xml:space="preserve"> May God help us to neither add nor subtract from His </w:t>
      </w:r>
      <w:r w:rsidR="009A02CA">
        <w:rPr>
          <w:rFonts w:ascii="Avenir Next LT Pro" w:hAnsi="Avenir Next LT Pro" w:cs="Arial"/>
          <w:color w:val="222222"/>
          <w:sz w:val="26"/>
          <w:szCs w:val="26"/>
          <w:shd w:val="clear" w:color="auto" w:fill="FFFFFF"/>
        </w:rPr>
        <w:t>W</w:t>
      </w:r>
      <w:r w:rsidR="00A9376D" w:rsidRPr="00567288">
        <w:rPr>
          <w:rFonts w:ascii="Avenir Next LT Pro" w:hAnsi="Avenir Next LT Pro" w:cs="Arial"/>
          <w:color w:val="222222"/>
          <w:sz w:val="26"/>
          <w:szCs w:val="26"/>
          <w:shd w:val="clear" w:color="auto" w:fill="FFFFFF"/>
        </w:rPr>
        <w:t>ord.</w:t>
      </w:r>
    </w:p>
    <w:p w14:paraId="2E361D04" w14:textId="77777777" w:rsidR="009D310D" w:rsidRPr="00567288" w:rsidRDefault="009D310D" w:rsidP="001B1E8C">
      <w:pPr>
        <w:spacing w:after="0" w:line="240" w:lineRule="auto"/>
        <w:rPr>
          <w:rFonts w:ascii="Avenir Next LT Pro" w:hAnsi="Avenir Next LT Pro" w:cs="Arial"/>
          <w:color w:val="222222"/>
          <w:sz w:val="26"/>
          <w:szCs w:val="26"/>
          <w:shd w:val="clear" w:color="auto" w:fill="FFFFFF"/>
        </w:rPr>
      </w:pPr>
    </w:p>
    <w:p w14:paraId="79CC1C33" w14:textId="1B9821F1" w:rsidR="00F82B6D" w:rsidRPr="00567288" w:rsidRDefault="00F82B6D" w:rsidP="00D8085C">
      <w:pPr>
        <w:pStyle w:val="ListParagraph"/>
        <w:numPr>
          <w:ilvl w:val="0"/>
          <w:numId w:val="26"/>
        </w:numPr>
        <w:spacing w:after="0" w:line="240" w:lineRule="auto"/>
        <w:rPr>
          <w:rFonts w:ascii="Avenir Next LT Pro" w:hAnsi="Avenir Next LT Pro" w:cs="Arial"/>
          <w:color w:val="222222"/>
          <w:sz w:val="26"/>
          <w:szCs w:val="26"/>
          <w:u w:val="single"/>
          <w:shd w:val="clear" w:color="auto" w:fill="FFFFFF"/>
        </w:rPr>
      </w:pPr>
      <w:r w:rsidRPr="00567288">
        <w:rPr>
          <w:rFonts w:ascii="Avenir Next LT Pro" w:hAnsi="Avenir Next LT Pro" w:cs="Arial"/>
          <w:color w:val="222222"/>
          <w:sz w:val="26"/>
          <w:szCs w:val="26"/>
          <w:u w:val="single"/>
          <w:shd w:val="clear" w:color="auto" w:fill="FFFFFF"/>
        </w:rPr>
        <w:t>Tone of worship</w:t>
      </w:r>
    </w:p>
    <w:p w14:paraId="3B585C25" w14:textId="7D70F524" w:rsidR="00B651D7" w:rsidRPr="00567288" w:rsidRDefault="0009020A" w:rsidP="00533DDC">
      <w:pPr>
        <w:spacing w:after="0" w:line="240" w:lineRule="auto"/>
        <w:rPr>
          <w:rFonts w:ascii="Avenir Next LT Pro" w:hAnsi="Avenir Next LT Pro"/>
          <w:sz w:val="26"/>
          <w:szCs w:val="26"/>
        </w:rPr>
      </w:pPr>
      <w:r w:rsidRPr="00567288">
        <w:rPr>
          <w:rFonts w:ascii="Avenir Next LT Pro" w:hAnsi="Avenir Next LT Pro" w:cs="Arial"/>
          <w:color w:val="222222"/>
          <w:sz w:val="26"/>
          <w:szCs w:val="26"/>
          <w:shd w:val="clear" w:color="auto" w:fill="FFFFFF"/>
        </w:rPr>
        <w:t xml:space="preserve">Another point which </w:t>
      </w:r>
      <w:r w:rsidR="00227053" w:rsidRPr="00567288">
        <w:rPr>
          <w:rFonts w:ascii="Avenir Next LT Pro" w:hAnsi="Avenir Next LT Pro" w:cs="Arial"/>
          <w:color w:val="222222"/>
          <w:sz w:val="26"/>
          <w:szCs w:val="26"/>
          <w:shd w:val="clear" w:color="auto" w:fill="FFFFFF"/>
        </w:rPr>
        <w:t xml:space="preserve">gave rise to extensive discussion </w:t>
      </w:r>
      <w:r w:rsidRPr="00567288">
        <w:rPr>
          <w:rFonts w:ascii="Avenir Next LT Pro" w:hAnsi="Avenir Next LT Pro" w:cs="Arial"/>
          <w:color w:val="222222"/>
          <w:sz w:val="26"/>
          <w:szCs w:val="26"/>
          <w:shd w:val="clear" w:color="auto" w:fill="FFFFFF"/>
        </w:rPr>
        <w:t xml:space="preserve">concerns the question of the tone of worship. Strict regulative principle advocates (e.g. Terry Johnson) insist that holy reverence </w:t>
      </w:r>
      <w:r w:rsidR="00C249B0" w:rsidRPr="00567288">
        <w:rPr>
          <w:rFonts w:ascii="Avenir Next LT Pro" w:hAnsi="Avenir Next LT Pro" w:cs="Arial"/>
          <w:color w:val="222222"/>
          <w:sz w:val="26"/>
          <w:szCs w:val="26"/>
          <w:shd w:val="clear" w:color="auto" w:fill="FFFFFF"/>
        </w:rPr>
        <w:t xml:space="preserve">and the fear of God are </w:t>
      </w:r>
      <w:r w:rsidRPr="00567288">
        <w:rPr>
          <w:rFonts w:ascii="Avenir Next LT Pro" w:hAnsi="Avenir Next LT Pro" w:cs="Arial"/>
          <w:color w:val="222222"/>
          <w:sz w:val="26"/>
          <w:szCs w:val="26"/>
          <w:shd w:val="clear" w:color="auto" w:fill="FFFFFF"/>
        </w:rPr>
        <w:t xml:space="preserve">the only proper </w:t>
      </w:r>
      <w:r w:rsidR="00C249B0" w:rsidRPr="00567288">
        <w:rPr>
          <w:rFonts w:ascii="Avenir Next LT Pro" w:hAnsi="Avenir Next LT Pro" w:cs="Arial"/>
          <w:color w:val="222222"/>
          <w:sz w:val="26"/>
          <w:szCs w:val="26"/>
          <w:shd w:val="clear" w:color="auto" w:fill="FFFFFF"/>
        </w:rPr>
        <w:t xml:space="preserve">postures </w:t>
      </w:r>
      <w:r w:rsidRPr="00567288">
        <w:rPr>
          <w:rFonts w:ascii="Avenir Next LT Pro" w:hAnsi="Avenir Next LT Pro" w:cs="Arial"/>
          <w:color w:val="222222"/>
          <w:sz w:val="26"/>
          <w:szCs w:val="26"/>
          <w:shd w:val="clear" w:color="auto" w:fill="FFFFFF"/>
        </w:rPr>
        <w:t xml:space="preserve">for worship. On the other hand, </w:t>
      </w:r>
      <w:r w:rsidR="00D511B8" w:rsidRPr="00567288">
        <w:rPr>
          <w:rFonts w:ascii="Avenir Next LT Pro" w:hAnsi="Avenir Next LT Pro" w:cs="Arial"/>
          <w:color w:val="222222"/>
          <w:sz w:val="26"/>
          <w:szCs w:val="26"/>
          <w:shd w:val="clear" w:color="auto" w:fill="FFFFFF"/>
        </w:rPr>
        <w:t xml:space="preserve">the position </w:t>
      </w:r>
      <w:r w:rsidRPr="00567288">
        <w:rPr>
          <w:rFonts w:ascii="Avenir Next LT Pro" w:hAnsi="Avenir Next LT Pro" w:cs="Arial"/>
          <w:color w:val="222222"/>
          <w:sz w:val="26"/>
          <w:szCs w:val="26"/>
          <w:shd w:val="clear" w:color="auto" w:fill="FFFFFF"/>
        </w:rPr>
        <w:t>espoused by John Frame allows for a friendly</w:t>
      </w:r>
      <w:r w:rsidR="00D511B8" w:rsidRPr="00567288">
        <w:rPr>
          <w:rFonts w:ascii="Avenir Next LT Pro" w:hAnsi="Avenir Next LT Pro" w:cs="Arial"/>
          <w:color w:val="222222"/>
          <w:sz w:val="26"/>
          <w:szCs w:val="26"/>
          <w:shd w:val="clear" w:color="auto" w:fill="FFFFFF"/>
        </w:rPr>
        <w:t>, joyful</w:t>
      </w:r>
      <w:r w:rsidRPr="00567288">
        <w:rPr>
          <w:rFonts w:ascii="Avenir Next LT Pro" w:hAnsi="Avenir Next LT Pro" w:cs="Arial"/>
          <w:color w:val="222222"/>
          <w:sz w:val="26"/>
          <w:szCs w:val="26"/>
          <w:shd w:val="clear" w:color="auto" w:fill="FFFFFF"/>
        </w:rPr>
        <w:t xml:space="preserve"> atmosphere </w:t>
      </w:r>
      <w:r w:rsidR="00D511B8" w:rsidRPr="00567288">
        <w:rPr>
          <w:rFonts w:ascii="Avenir Next LT Pro" w:hAnsi="Avenir Next LT Pro" w:cs="Arial"/>
          <w:color w:val="222222"/>
          <w:sz w:val="26"/>
          <w:szCs w:val="26"/>
          <w:shd w:val="clear" w:color="auto" w:fill="FFFFFF"/>
        </w:rPr>
        <w:t>on Sunday morning</w:t>
      </w:r>
      <w:r w:rsidRPr="00567288">
        <w:rPr>
          <w:rFonts w:ascii="Avenir Next LT Pro" w:hAnsi="Avenir Next LT Pro" w:cs="Arial"/>
          <w:color w:val="222222"/>
          <w:sz w:val="26"/>
          <w:szCs w:val="26"/>
          <w:shd w:val="clear" w:color="auto" w:fill="FFFFFF"/>
        </w:rPr>
        <w:t xml:space="preserve">. </w:t>
      </w:r>
      <w:r w:rsidR="00227053" w:rsidRPr="00567288">
        <w:rPr>
          <w:rFonts w:ascii="Avenir Next LT Pro" w:hAnsi="Avenir Next LT Pro" w:cs="Arial"/>
          <w:color w:val="222222"/>
          <w:sz w:val="26"/>
          <w:szCs w:val="26"/>
          <w:shd w:val="clear" w:color="auto" w:fill="FFFFFF"/>
        </w:rPr>
        <w:t xml:space="preserve">What makes this question very difficult to judge is that </w:t>
      </w:r>
      <w:r w:rsidR="00227053" w:rsidRPr="00567288">
        <w:rPr>
          <w:rFonts w:ascii="Avenir Next LT Pro" w:hAnsi="Avenir Next LT Pro"/>
          <w:sz w:val="26"/>
          <w:szCs w:val="26"/>
        </w:rPr>
        <w:t>b</w:t>
      </w:r>
      <w:r w:rsidR="00C30254" w:rsidRPr="00567288">
        <w:rPr>
          <w:rFonts w:ascii="Avenir Next LT Pro" w:hAnsi="Avenir Next LT Pro"/>
          <w:sz w:val="26"/>
          <w:szCs w:val="26"/>
        </w:rPr>
        <w:t xml:space="preserve">oth sides can stack up </w:t>
      </w:r>
      <w:r w:rsidR="00970B1D">
        <w:rPr>
          <w:rFonts w:ascii="Avenir Next LT Pro" w:hAnsi="Avenir Next LT Pro"/>
          <w:sz w:val="26"/>
          <w:szCs w:val="26"/>
        </w:rPr>
        <w:t>Bible</w:t>
      </w:r>
      <w:r w:rsidR="00C30254" w:rsidRPr="00567288">
        <w:rPr>
          <w:rFonts w:ascii="Avenir Next LT Pro" w:hAnsi="Avenir Next LT Pro"/>
          <w:sz w:val="26"/>
          <w:szCs w:val="26"/>
        </w:rPr>
        <w:t xml:space="preserve"> verses which favor their preference</w:t>
      </w:r>
      <w:r w:rsidR="00227053" w:rsidRPr="00567288">
        <w:rPr>
          <w:rFonts w:ascii="Avenir Next LT Pro" w:hAnsi="Avenir Next LT Pro"/>
          <w:sz w:val="26"/>
          <w:szCs w:val="26"/>
        </w:rPr>
        <w:t>!</w:t>
      </w:r>
      <w:r w:rsidR="00C30254" w:rsidRPr="00567288">
        <w:rPr>
          <w:rFonts w:ascii="Avenir Next LT Pro" w:hAnsi="Avenir Next LT Pro"/>
          <w:sz w:val="26"/>
          <w:szCs w:val="26"/>
        </w:rPr>
        <w:t xml:space="preserve"> In favor of reverential, awe-inspiring worship many quote Hebrews 12, “let us offer to God acceptable worship, </w:t>
      </w:r>
      <w:r w:rsidR="00C30254" w:rsidRPr="00567288">
        <w:rPr>
          <w:rFonts w:ascii="Avenir Next LT Pro" w:hAnsi="Avenir Next LT Pro"/>
          <w:i/>
          <w:iCs/>
          <w:sz w:val="26"/>
          <w:szCs w:val="26"/>
        </w:rPr>
        <w:t>with reverence and awe</w:t>
      </w:r>
      <w:r w:rsidR="00C30254" w:rsidRPr="00567288">
        <w:rPr>
          <w:rFonts w:ascii="Avenir Next LT Pro" w:hAnsi="Avenir Next LT Pro"/>
          <w:sz w:val="26"/>
          <w:szCs w:val="26"/>
        </w:rPr>
        <w:t xml:space="preserve">, for our God is a consuming fire” or Isaiah’s </w:t>
      </w:r>
      <w:r w:rsidR="00D511B8" w:rsidRPr="00567288">
        <w:rPr>
          <w:rFonts w:ascii="Avenir Next LT Pro" w:hAnsi="Avenir Next LT Pro"/>
          <w:sz w:val="26"/>
          <w:szCs w:val="26"/>
        </w:rPr>
        <w:t xml:space="preserve">near </w:t>
      </w:r>
      <w:r w:rsidR="00C30254" w:rsidRPr="00567288">
        <w:rPr>
          <w:rFonts w:ascii="Avenir Next LT Pro" w:hAnsi="Avenir Next LT Pro"/>
          <w:sz w:val="26"/>
          <w:szCs w:val="26"/>
        </w:rPr>
        <w:t>melt</w:t>
      </w:r>
      <w:r w:rsidR="00D511B8" w:rsidRPr="00567288">
        <w:rPr>
          <w:rFonts w:ascii="Avenir Next LT Pro" w:hAnsi="Avenir Next LT Pro"/>
          <w:sz w:val="26"/>
          <w:szCs w:val="26"/>
        </w:rPr>
        <w:t>-</w:t>
      </w:r>
      <w:r w:rsidR="00C30254" w:rsidRPr="00567288">
        <w:rPr>
          <w:rFonts w:ascii="Avenir Next LT Pro" w:hAnsi="Avenir Next LT Pro"/>
          <w:sz w:val="26"/>
          <w:szCs w:val="26"/>
        </w:rPr>
        <w:t xml:space="preserve">down experience of seeing the glory of God (Isaiah 6:1-7). On the other hand, those who want to emphasize the joy and delight of worshiping God will turn to David dancing before the Lord when the Ark of the Covenant returned to Israel (2 Samuel 6:12-15), </w:t>
      </w:r>
      <w:r w:rsidR="00E91016" w:rsidRPr="00567288">
        <w:rPr>
          <w:rFonts w:ascii="Avenir Next LT Pro" w:hAnsi="Avenir Next LT Pro"/>
          <w:sz w:val="26"/>
          <w:szCs w:val="26"/>
        </w:rPr>
        <w:t>the dozens of references to singing and shouting to the Lord with joy</w:t>
      </w:r>
      <w:r w:rsidR="00B651D7" w:rsidRPr="00567288">
        <w:rPr>
          <w:rFonts w:ascii="Avenir Next LT Pro" w:hAnsi="Avenir Next LT Pro"/>
          <w:sz w:val="26"/>
          <w:szCs w:val="26"/>
        </w:rPr>
        <w:t xml:space="preserve"> in the Psalms</w:t>
      </w:r>
      <w:r w:rsidR="00E91016" w:rsidRPr="00567288">
        <w:rPr>
          <w:rFonts w:ascii="Avenir Next LT Pro" w:hAnsi="Avenir Next LT Pro"/>
          <w:sz w:val="26"/>
          <w:szCs w:val="26"/>
        </w:rPr>
        <w:t xml:space="preserve">, or even </w:t>
      </w:r>
      <w:r w:rsidR="00D511B8" w:rsidRPr="00567288">
        <w:rPr>
          <w:rFonts w:ascii="Avenir Next LT Pro" w:hAnsi="Avenir Next LT Pro"/>
          <w:sz w:val="26"/>
          <w:szCs w:val="26"/>
        </w:rPr>
        <w:t>Deuteronomy 28:47 in which God’s people would actually be punished for not serving the Lord “with joyfulness and gladness of heart.”</w:t>
      </w:r>
      <w:r w:rsidR="00C30254" w:rsidRPr="00567288">
        <w:rPr>
          <w:rFonts w:ascii="Avenir Next LT Pro" w:hAnsi="Avenir Next LT Pro"/>
          <w:sz w:val="26"/>
          <w:szCs w:val="26"/>
        </w:rPr>
        <w:t xml:space="preserve"> </w:t>
      </w:r>
    </w:p>
    <w:p w14:paraId="21504884" w14:textId="77777777" w:rsidR="00B651D7" w:rsidRPr="00567288" w:rsidRDefault="00B651D7" w:rsidP="00533DDC">
      <w:pPr>
        <w:spacing w:after="0" w:line="240" w:lineRule="auto"/>
        <w:rPr>
          <w:rFonts w:ascii="Avenir Next LT Pro" w:hAnsi="Avenir Next LT Pro"/>
          <w:sz w:val="26"/>
          <w:szCs w:val="26"/>
        </w:rPr>
      </w:pPr>
    </w:p>
    <w:p w14:paraId="7C538D7A" w14:textId="05D63BE2" w:rsidR="00311AE0" w:rsidRPr="00567288" w:rsidRDefault="00104372" w:rsidP="00D81D05">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t xml:space="preserve">In </w:t>
      </w:r>
      <w:r w:rsidR="00CD33E4" w:rsidRPr="00567288">
        <w:rPr>
          <w:rFonts w:ascii="Avenir Next LT Pro" w:hAnsi="Avenir Next LT Pro" w:cs="Arial"/>
          <w:color w:val="222222"/>
          <w:sz w:val="26"/>
          <w:szCs w:val="26"/>
          <w:shd w:val="clear" w:color="auto" w:fill="FFFFFF"/>
        </w:rPr>
        <w:t xml:space="preserve">a formal </w:t>
      </w:r>
      <w:r w:rsidRPr="00567288">
        <w:rPr>
          <w:rFonts w:ascii="Avenir Next LT Pro" w:hAnsi="Avenir Next LT Pro" w:cs="Arial"/>
          <w:color w:val="222222"/>
          <w:sz w:val="26"/>
          <w:szCs w:val="26"/>
          <w:shd w:val="clear" w:color="auto" w:fill="FFFFFF"/>
        </w:rPr>
        <w:t>debate with John Frame</w:t>
      </w:r>
      <w:r w:rsidR="00CD33E4" w:rsidRPr="00567288">
        <w:rPr>
          <w:rFonts w:ascii="Avenir Next LT Pro" w:hAnsi="Avenir Next LT Pro" w:cs="Arial"/>
          <w:color w:val="222222"/>
          <w:sz w:val="26"/>
          <w:szCs w:val="26"/>
          <w:shd w:val="clear" w:color="auto" w:fill="FFFFFF"/>
        </w:rPr>
        <w:t xml:space="preserve"> on the subject of worship</w:t>
      </w:r>
      <w:r w:rsidRPr="00567288">
        <w:rPr>
          <w:rFonts w:ascii="Avenir Next LT Pro" w:hAnsi="Avenir Next LT Pro" w:cs="Arial"/>
          <w:color w:val="222222"/>
          <w:sz w:val="26"/>
          <w:szCs w:val="26"/>
          <w:shd w:val="clear" w:color="auto" w:fill="FFFFFF"/>
        </w:rPr>
        <w:t>, D. G. Hart wrote</w:t>
      </w:r>
      <w:r w:rsidR="00CD33E4" w:rsidRPr="00567288">
        <w:rPr>
          <w:rFonts w:ascii="Avenir Next LT Pro" w:hAnsi="Avenir Next LT Pro" w:cs="Arial"/>
          <w:color w:val="222222"/>
          <w:sz w:val="26"/>
          <w:szCs w:val="26"/>
          <w:shd w:val="clear" w:color="auto" w:fill="FFFFFF"/>
        </w:rPr>
        <w:t xml:space="preserve"> that he objects to</w:t>
      </w:r>
      <w:r w:rsidRPr="00567288">
        <w:rPr>
          <w:rFonts w:ascii="Avenir Next LT Pro" w:hAnsi="Avenir Next LT Pro" w:cs="Arial"/>
          <w:color w:val="222222"/>
          <w:sz w:val="26"/>
          <w:szCs w:val="26"/>
          <w:shd w:val="clear" w:color="auto" w:fill="FFFFFF"/>
        </w:rPr>
        <w:t xml:space="preserve"> “the atmosphere of such worship which Prof. Frame describes as </w:t>
      </w:r>
      <w:r w:rsidR="00CD33E4" w:rsidRPr="00567288">
        <w:rPr>
          <w:rFonts w:ascii="Avenir Next LT Pro" w:hAnsi="Avenir Next LT Pro" w:cs="Arial"/>
          <w:color w:val="222222"/>
          <w:sz w:val="26"/>
          <w:szCs w:val="26"/>
          <w:shd w:val="clear" w:color="auto" w:fill="FFFFFF"/>
        </w:rPr>
        <w:t>‘</w:t>
      </w:r>
      <w:r w:rsidRPr="00567288">
        <w:rPr>
          <w:rFonts w:ascii="Avenir Next LT Pro" w:hAnsi="Avenir Next LT Pro" w:cs="Arial"/>
          <w:color w:val="222222"/>
          <w:sz w:val="26"/>
          <w:szCs w:val="26"/>
          <w:shd w:val="clear" w:color="auto" w:fill="FFFFFF"/>
        </w:rPr>
        <w:t>an informal service with a friendly, welcoming atmosphere and contemporary styles in language and music</w:t>
      </w:r>
      <w:r w:rsidR="00CD33E4" w:rsidRPr="00567288">
        <w:rPr>
          <w:rFonts w:ascii="Avenir Next LT Pro" w:hAnsi="Avenir Next LT Pro" w:cs="Arial"/>
          <w:color w:val="222222"/>
          <w:sz w:val="26"/>
          <w:szCs w:val="26"/>
          <w:shd w:val="clear" w:color="auto" w:fill="FFFFFF"/>
        </w:rPr>
        <w:t>’</w:t>
      </w:r>
      <w:r w:rsidR="00BF30D6" w:rsidRPr="00567288">
        <w:rPr>
          <w:rFonts w:ascii="Avenir Next LT Pro" w:hAnsi="Avenir Next LT Pro" w:cs="Arial"/>
          <w:color w:val="222222"/>
          <w:sz w:val="26"/>
          <w:szCs w:val="26"/>
          <w:shd w:val="clear" w:color="auto" w:fill="FFFFFF"/>
        </w:rPr>
        <w:t>..</w:t>
      </w:r>
      <w:r w:rsidRPr="00567288">
        <w:rPr>
          <w:rFonts w:ascii="Avenir Next LT Pro" w:hAnsi="Avenir Next LT Pro" w:cs="Arial"/>
          <w:color w:val="222222"/>
          <w:sz w:val="26"/>
          <w:szCs w:val="26"/>
          <w:shd w:val="clear" w:color="auto" w:fill="FFFFFF"/>
        </w:rPr>
        <w:t xml:space="preserve">.I think it is incredible that anyone would try to describe Reformed worship as friendly or welcoming considering what our theology professes concerning the holiness, righteousness and </w:t>
      </w:r>
      <w:r w:rsidRPr="00567288">
        <w:rPr>
          <w:rFonts w:ascii="Avenir Next LT Pro" w:hAnsi="Avenir Next LT Pro" w:cs="Arial"/>
          <w:color w:val="222222"/>
          <w:sz w:val="26"/>
          <w:szCs w:val="26"/>
          <w:shd w:val="clear" w:color="auto" w:fill="FFFFFF"/>
        </w:rPr>
        <w:lastRenderedPageBreak/>
        <w:t>transcendence of God, what God expects of anyone who would approach him on his holy hill</w:t>
      </w:r>
      <w:r w:rsidR="00BF30D6" w:rsidRPr="00567288">
        <w:rPr>
          <w:rFonts w:ascii="Avenir Next LT Pro" w:hAnsi="Avenir Next LT Pro" w:cs="Arial"/>
          <w:color w:val="222222"/>
          <w:sz w:val="26"/>
          <w:szCs w:val="26"/>
          <w:shd w:val="clear" w:color="auto" w:fill="FFFFFF"/>
        </w:rPr>
        <w:t>…</w:t>
      </w:r>
      <w:r w:rsidRPr="00567288">
        <w:rPr>
          <w:rFonts w:ascii="Avenir Next LT Pro" w:hAnsi="Avenir Next LT Pro" w:cs="Arial"/>
          <w:color w:val="222222"/>
          <w:sz w:val="26"/>
          <w:szCs w:val="26"/>
          <w:shd w:val="clear" w:color="auto" w:fill="FFFFFF"/>
        </w:rPr>
        <w:t xml:space="preserve">” </w:t>
      </w:r>
    </w:p>
    <w:p w14:paraId="3F51ED49" w14:textId="77777777" w:rsidR="00311AE0" w:rsidRPr="00567288" w:rsidRDefault="00311AE0" w:rsidP="00311AE0">
      <w:pPr>
        <w:spacing w:after="0" w:line="240" w:lineRule="auto"/>
        <w:ind w:left="720"/>
        <w:rPr>
          <w:rFonts w:ascii="Avenir Next LT Pro" w:hAnsi="Avenir Next LT Pro" w:cs="Arial"/>
          <w:color w:val="222222"/>
          <w:sz w:val="26"/>
          <w:szCs w:val="26"/>
          <w:shd w:val="clear" w:color="auto" w:fill="FFFFFF"/>
        </w:rPr>
      </w:pPr>
    </w:p>
    <w:p w14:paraId="7C44D711" w14:textId="4FE9F870" w:rsidR="00A5303B" w:rsidRPr="00567288" w:rsidRDefault="00104372" w:rsidP="00D81D05">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t xml:space="preserve">Frame’s response </w:t>
      </w:r>
      <w:r w:rsidR="00D4616B" w:rsidRPr="00567288">
        <w:rPr>
          <w:rFonts w:ascii="Avenir Next LT Pro" w:hAnsi="Avenir Next LT Pro" w:cs="Arial"/>
          <w:color w:val="222222"/>
          <w:sz w:val="26"/>
          <w:szCs w:val="26"/>
          <w:shd w:val="clear" w:color="auto" w:fill="FFFFFF"/>
        </w:rPr>
        <w:t>to this</w:t>
      </w:r>
      <w:r w:rsidR="00A5303B" w:rsidRPr="00567288">
        <w:rPr>
          <w:rFonts w:ascii="Avenir Next LT Pro" w:hAnsi="Avenir Next LT Pro" w:cs="Arial"/>
          <w:color w:val="222222"/>
          <w:sz w:val="26"/>
          <w:szCs w:val="26"/>
          <w:shd w:val="clear" w:color="auto" w:fill="FFFFFF"/>
        </w:rPr>
        <w:t xml:space="preserve"> </w:t>
      </w:r>
      <w:r w:rsidRPr="00567288">
        <w:rPr>
          <w:rFonts w:ascii="Avenir Next LT Pro" w:hAnsi="Avenir Next LT Pro" w:cs="Arial"/>
          <w:color w:val="222222"/>
          <w:sz w:val="26"/>
          <w:szCs w:val="26"/>
          <w:shd w:val="clear" w:color="auto" w:fill="FFFFFF"/>
        </w:rPr>
        <w:t xml:space="preserve">is </w:t>
      </w:r>
      <w:r w:rsidR="00CD33E4" w:rsidRPr="00567288">
        <w:rPr>
          <w:rFonts w:ascii="Avenir Next LT Pro" w:hAnsi="Avenir Next LT Pro" w:cs="Arial"/>
          <w:color w:val="222222"/>
          <w:sz w:val="26"/>
          <w:szCs w:val="26"/>
          <w:shd w:val="clear" w:color="auto" w:fill="FFFFFF"/>
        </w:rPr>
        <w:t xml:space="preserve">worth quoting in full, </w:t>
      </w:r>
      <w:r w:rsidRPr="00567288">
        <w:rPr>
          <w:rFonts w:ascii="Avenir Next LT Pro" w:hAnsi="Avenir Next LT Pro" w:cs="Arial"/>
          <w:color w:val="222222"/>
          <w:sz w:val="26"/>
          <w:szCs w:val="26"/>
          <w:shd w:val="clear" w:color="auto" w:fill="FFFFFF"/>
        </w:rPr>
        <w:t xml:space="preserve">“What Hart says nothing about is the other side of the </w:t>
      </w:r>
      <w:r w:rsidR="00BD0D4B">
        <w:rPr>
          <w:rFonts w:ascii="Avenir Next LT Pro" w:hAnsi="Avenir Next LT Pro" w:cs="Arial"/>
          <w:color w:val="222222"/>
          <w:sz w:val="26"/>
          <w:szCs w:val="26"/>
          <w:shd w:val="clear" w:color="auto" w:fill="FFFFFF"/>
        </w:rPr>
        <w:t>b</w:t>
      </w:r>
      <w:r w:rsidRPr="00567288">
        <w:rPr>
          <w:rFonts w:ascii="Avenir Next LT Pro" w:hAnsi="Avenir Next LT Pro" w:cs="Arial"/>
          <w:color w:val="222222"/>
          <w:sz w:val="26"/>
          <w:szCs w:val="26"/>
          <w:shd w:val="clear" w:color="auto" w:fill="FFFFFF"/>
        </w:rPr>
        <w:t xml:space="preserve">iblical teaching, also precious to Reformed people. God is not only transcendent, but also immanent. God is not only the judge of all the earth, but is also our loving Father for Jesus’ sake. At Christ’s death, the veil of the temple was torn in two, and the New Testament calls us to come boldly into the holiest place, the place that struck terror into the hearts of Old Testament worshipers. New Testament Christian worship is celebration of the Resurrection, so it is typically to be joyful. </w:t>
      </w:r>
      <w:proofErr w:type="gramStart"/>
      <w:r w:rsidRPr="00567288">
        <w:rPr>
          <w:rFonts w:ascii="Avenir Next LT Pro" w:hAnsi="Avenir Next LT Pro" w:cs="Arial"/>
          <w:color w:val="222222"/>
          <w:sz w:val="26"/>
          <w:szCs w:val="26"/>
          <w:shd w:val="clear" w:color="auto" w:fill="FFFFFF"/>
        </w:rPr>
        <w:t>So</w:t>
      </w:r>
      <w:proofErr w:type="gramEnd"/>
      <w:r w:rsidRPr="00567288">
        <w:rPr>
          <w:rFonts w:ascii="Avenir Next LT Pro" w:hAnsi="Avenir Next LT Pro" w:cs="Arial"/>
          <w:color w:val="222222"/>
          <w:sz w:val="26"/>
          <w:szCs w:val="26"/>
          <w:shd w:val="clear" w:color="auto" w:fill="FFFFFF"/>
        </w:rPr>
        <w:t xml:space="preserve"> God does welcome his people into his presence.</w:t>
      </w:r>
      <w:r w:rsidR="00B14DF1" w:rsidRPr="00567288">
        <w:rPr>
          <w:rFonts w:ascii="Avenir Next LT Pro" w:hAnsi="Avenir Next LT Pro" w:cs="Arial"/>
          <w:color w:val="222222"/>
          <w:sz w:val="26"/>
          <w:szCs w:val="26"/>
          <w:shd w:val="clear" w:color="auto" w:fill="FFFFFF"/>
        </w:rPr>
        <w:t>”</w:t>
      </w:r>
      <w:r w:rsidR="00B14DF1" w:rsidRPr="00567288">
        <w:rPr>
          <w:rStyle w:val="FootnoteReference"/>
          <w:rFonts w:ascii="Avenir Next LT Pro" w:hAnsi="Avenir Next LT Pro" w:cs="Arial"/>
          <w:color w:val="222222"/>
          <w:sz w:val="26"/>
          <w:szCs w:val="26"/>
          <w:shd w:val="clear" w:color="auto" w:fill="FFFFFF"/>
        </w:rPr>
        <w:footnoteReference w:id="7"/>
      </w:r>
      <w:r w:rsidR="00B14DF1" w:rsidRPr="00567288">
        <w:rPr>
          <w:rFonts w:ascii="Avenir Next LT Pro" w:hAnsi="Avenir Next LT Pro" w:cs="Arial"/>
          <w:color w:val="222222"/>
          <w:sz w:val="26"/>
          <w:szCs w:val="26"/>
          <w:shd w:val="clear" w:color="auto" w:fill="FFFFFF"/>
        </w:rPr>
        <w:t xml:space="preserve"> </w:t>
      </w:r>
    </w:p>
    <w:p w14:paraId="0E14519C" w14:textId="77777777" w:rsidR="00A5303B" w:rsidRPr="00567288" w:rsidRDefault="00A5303B" w:rsidP="00A5303B">
      <w:pPr>
        <w:spacing w:after="0" w:line="240" w:lineRule="auto"/>
        <w:ind w:firstLine="720"/>
        <w:rPr>
          <w:rFonts w:ascii="Avenir Next LT Pro" w:hAnsi="Avenir Next LT Pro" w:cs="Arial"/>
          <w:color w:val="222222"/>
          <w:sz w:val="26"/>
          <w:szCs w:val="26"/>
          <w:shd w:val="clear" w:color="auto" w:fill="FFFFFF"/>
        </w:rPr>
      </w:pPr>
    </w:p>
    <w:p w14:paraId="276B09D2" w14:textId="6B9C381D" w:rsidR="00104372" w:rsidRPr="00567288" w:rsidRDefault="008256C4" w:rsidP="00A5303B">
      <w:pPr>
        <w:spacing w:after="0" w:line="240" w:lineRule="auto"/>
        <w:rPr>
          <w:rFonts w:ascii="Avenir Next LT Pro" w:hAnsi="Avenir Next LT Pro" w:cs="Arial"/>
          <w:color w:val="222222"/>
          <w:sz w:val="26"/>
          <w:szCs w:val="26"/>
          <w:shd w:val="clear" w:color="auto" w:fill="FFFFFF"/>
        </w:rPr>
      </w:pPr>
      <w:r w:rsidRPr="00567288">
        <w:rPr>
          <w:rFonts w:ascii="Avenir Next LT Pro" w:hAnsi="Avenir Next LT Pro" w:cs="Arial"/>
          <w:color w:val="222222"/>
          <w:sz w:val="26"/>
          <w:szCs w:val="26"/>
          <w:shd w:val="clear" w:color="auto" w:fill="FFFFFF"/>
        </w:rPr>
        <w:t>Our c</w:t>
      </w:r>
      <w:r w:rsidR="00B14DF1" w:rsidRPr="00567288">
        <w:rPr>
          <w:rFonts w:ascii="Avenir Next LT Pro" w:hAnsi="Avenir Next LT Pro" w:cs="Arial"/>
          <w:color w:val="222222"/>
          <w:sz w:val="26"/>
          <w:szCs w:val="26"/>
          <w:shd w:val="clear" w:color="auto" w:fill="FFFFFF"/>
        </w:rPr>
        <w:t xml:space="preserve">hurch </w:t>
      </w:r>
      <w:r w:rsidR="008070E9" w:rsidRPr="00567288">
        <w:rPr>
          <w:rFonts w:ascii="Avenir Next LT Pro" w:hAnsi="Avenir Next LT Pro" w:cs="Arial"/>
          <w:color w:val="222222"/>
          <w:sz w:val="26"/>
          <w:szCs w:val="26"/>
          <w:shd w:val="clear" w:color="auto" w:fill="FFFFFF"/>
        </w:rPr>
        <w:t xml:space="preserve">must </w:t>
      </w:r>
      <w:r w:rsidR="00B14DF1" w:rsidRPr="00567288">
        <w:rPr>
          <w:rFonts w:ascii="Avenir Next LT Pro" w:hAnsi="Avenir Next LT Pro" w:cs="Arial"/>
          <w:color w:val="222222"/>
          <w:sz w:val="26"/>
          <w:szCs w:val="26"/>
          <w:shd w:val="clear" w:color="auto" w:fill="FFFFFF"/>
        </w:rPr>
        <w:t xml:space="preserve">strive to keep this balance in check. If we emphasize God’s transcendence at the expense of His immanence, we have a God who is </w:t>
      </w:r>
      <w:r w:rsidR="001522A6" w:rsidRPr="00567288">
        <w:rPr>
          <w:rFonts w:ascii="Avenir Next LT Pro" w:hAnsi="Avenir Next LT Pro" w:cs="Arial"/>
          <w:color w:val="222222"/>
          <w:sz w:val="26"/>
          <w:szCs w:val="26"/>
          <w:shd w:val="clear" w:color="auto" w:fill="FFFFFF"/>
        </w:rPr>
        <w:t xml:space="preserve">distant </w:t>
      </w:r>
      <w:r w:rsidR="00B14DF1" w:rsidRPr="00567288">
        <w:rPr>
          <w:rFonts w:ascii="Avenir Next LT Pro" w:hAnsi="Avenir Next LT Pro" w:cs="Arial"/>
          <w:color w:val="222222"/>
          <w:sz w:val="26"/>
          <w:szCs w:val="26"/>
          <w:shd w:val="clear" w:color="auto" w:fill="FFFFFF"/>
        </w:rPr>
        <w:t xml:space="preserve">and unrelatable; a God who is immanent but not transcendent and we may quickly forget that God is </w:t>
      </w:r>
      <w:r w:rsidR="001522A6" w:rsidRPr="00567288">
        <w:rPr>
          <w:rFonts w:ascii="Avenir Next LT Pro" w:hAnsi="Avenir Next LT Pro" w:cs="Arial"/>
          <w:color w:val="222222"/>
          <w:sz w:val="26"/>
          <w:szCs w:val="26"/>
          <w:shd w:val="clear" w:color="auto" w:fill="FFFFFF"/>
        </w:rPr>
        <w:t xml:space="preserve">holy and therefore </w:t>
      </w:r>
      <w:r w:rsidR="008070E9" w:rsidRPr="00567288">
        <w:rPr>
          <w:rFonts w:ascii="Avenir Next LT Pro" w:hAnsi="Avenir Next LT Pro" w:cs="Arial"/>
          <w:color w:val="222222"/>
          <w:sz w:val="26"/>
          <w:szCs w:val="26"/>
          <w:shd w:val="clear" w:color="auto" w:fill="FFFFFF"/>
        </w:rPr>
        <w:t>to be feared</w:t>
      </w:r>
      <w:r w:rsidR="00B14DF1" w:rsidRPr="00567288">
        <w:rPr>
          <w:rFonts w:ascii="Avenir Next LT Pro" w:hAnsi="Avenir Next LT Pro" w:cs="Arial"/>
          <w:color w:val="222222"/>
          <w:sz w:val="26"/>
          <w:szCs w:val="26"/>
          <w:shd w:val="clear" w:color="auto" w:fill="FFFFFF"/>
        </w:rPr>
        <w:t xml:space="preserve">. </w:t>
      </w:r>
    </w:p>
    <w:p w14:paraId="2489C9CA" w14:textId="7C437C42" w:rsidR="00104372" w:rsidRPr="00567288" w:rsidRDefault="00104372" w:rsidP="00533DDC">
      <w:pPr>
        <w:spacing w:after="0" w:line="240" w:lineRule="auto"/>
        <w:rPr>
          <w:rFonts w:ascii="Avenir Next LT Pro" w:hAnsi="Avenir Next LT Pro"/>
          <w:sz w:val="26"/>
          <w:szCs w:val="26"/>
        </w:rPr>
      </w:pPr>
    </w:p>
    <w:p w14:paraId="34F92095" w14:textId="70C3D62E" w:rsidR="000E149B" w:rsidRPr="00567288" w:rsidRDefault="000E149B" w:rsidP="000E149B">
      <w:pPr>
        <w:spacing w:after="0" w:line="240" w:lineRule="auto"/>
        <w:rPr>
          <w:rFonts w:ascii="Avenir Next LT Pro" w:hAnsi="Avenir Next LT Pro"/>
          <w:sz w:val="26"/>
          <w:szCs w:val="26"/>
        </w:rPr>
      </w:pPr>
      <w:r w:rsidRPr="00567288">
        <w:rPr>
          <w:rFonts w:ascii="Avenir Next LT Pro" w:hAnsi="Avenir Next LT Pro"/>
          <w:sz w:val="26"/>
          <w:szCs w:val="26"/>
        </w:rPr>
        <w:t xml:space="preserve">Our </w:t>
      </w:r>
      <w:r w:rsidR="00691F9E" w:rsidRPr="00567288">
        <w:rPr>
          <w:rFonts w:ascii="Avenir Next LT Pro" w:hAnsi="Avenir Next LT Pro"/>
          <w:sz w:val="26"/>
          <w:szCs w:val="26"/>
        </w:rPr>
        <w:t xml:space="preserve">session </w:t>
      </w:r>
      <w:r w:rsidRPr="00567288">
        <w:rPr>
          <w:rFonts w:ascii="Avenir Next LT Pro" w:hAnsi="Avenir Next LT Pro"/>
          <w:sz w:val="26"/>
          <w:szCs w:val="26"/>
        </w:rPr>
        <w:t xml:space="preserve">recommends that we adhere to a both/and approach to this question, since a strict either/or approach would </w:t>
      </w:r>
      <w:r w:rsidR="00294DBF" w:rsidRPr="00567288">
        <w:rPr>
          <w:rFonts w:ascii="Avenir Next LT Pro" w:hAnsi="Avenir Next LT Pro"/>
          <w:sz w:val="26"/>
          <w:szCs w:val="26"/>
        </w:rPr>
        <w:t>require</w:t>
      </w:r>
      <w:r w:rsidRPr="00567288">
        <w:rPr>
          <w:rFonts w:ascii="Avenir Next LT Pro" w:hAnsi="Avenir Next LT Pro"/>
          <w:sz w:val="26"/>
          <w:szCs w:val="26"/>
        </w:rPr>
        <w:t xml:space="preserve"> us to turn a deaf ear to parts of the </w:t>
      </w:r>
      <w:r w:rsidR="00970B1D">
        <w:rPr>
          <w:rFonts w:ascii="Avenir Next LT Pro" w:hAnsi="Avenir Next LT Pro"/>
          <w:sz w:val="26"/>
          <w:szCs w:val="26"/>
        </w:rPr>
        <w:t>Bible</w:t>
      </w:r>
      <w:r w:rsidRPr="00567288">
        <w:rPr>
          <w:rFonts w:ascii="Avenir Next LT Pro" w:hAnsi="Avenir Next LT Pro"/>
          <w:sz w:val="26"/>
          <w:szCs w:val="26"/>
        </w:rPr>
        <w:t xml:space="preserve">. Perhaps no place in </w:t>
      </w:r>
      <w:r w:rsidR="008D43F5" w:rsidRPr="00567288">
        <w:rPr>
          <w:rFonts w:ascii="Avenir Next LT Pro" w:hAnsi="Avenir Next LT Pro"/>
          <w:sz w:val="26"/>
          <w:szCs w:val="26"/>
        </w:rPr>
        <w:t>God’s revelation better</w:t>
      </w:r>
      <w:r w:rsidRPr="00567288">
        <w:rPr>
          <w:rFonts w:ascii="Avenir Next LT Pro" w:hAnsi="Avenir Next LT Pro"/>
          <w:sz w:val="26"/>
          <w:szCs w:val="26"/>
        </w:rPr>
        <w:t xml:space="preserve"> juxtaposes the harmony between these two aims than Psalm 47:1-2, which reads “</w:t>
      </w:r>
      <w:r w:rsidRPr="00567288">
        <w:rPr>
          <w:rFonts w:ascii="Avenir Next LT Pro" w:hAnsi="Avenir Next LT Pro"/>
          <w:i/>
          <w:iCs/>
          <w:sz w:val="26"/>
          <w:szCs w:val="26"/>
        </w:rPr>
        <w:t xml:space="preserve">Clap your hands, all peoples! Shout to God with loud songs of joy! For the Lord, the </w:t>
      </w:r>
      <w:proofErr w:type="gramStart"/>
      <w:r w:rsidRPr="00567288">
        <w:rPr>
          <w:rFonts w:ascii="Avenir Next LT Pro" w:hAnsi="Avenir Next LT Pro"/>
          <w:i/>
          <w:iCs/>
          <w:sz w:val="26"/>
          <w:szCs w:val="26"/>
        </w:rPr>
        <w:t>Most High</w:t>
      </w:r>
      <w:proofErr w:type="gramEnd"/>
      <w:r w:rsidRPr="00567288">
        <w:rPr>
          <w:rFonts w:ascii="Avenir Next LT Pro" w:hAnsi="Avenir Next LT Pro"/>
          <w:i/>
          <w:iCs/>
          <w:sz w:val="26"/>
          <w:szCs w:val="26"/>
        </w:rPr>
        <w:t>, is to be feared, a great king over all the earth</w:t>
      </w:r>
      <w:r w:rsidRPr="00567288">
        <w:rPr>
          <w:rFonts w:ascii="Avenir Next LT Pro" w:hAnsi="Avenir Next LT Pro"/>
          <w:sz w:val="26"/>
          <w:szCs w:val="26"/>
        </w:rPr>
        <w:t>.” Note the obvious joy which God loves to see pour forth from His people as they praise Him, with a note of the fear that should accompany it.</w:t>
      </w:r>
    </w:p>
    <w:p w14:paraId="376AA835" w14:textId="77777777" w:rsidR="000E149B" w:rsidRPr="00567288" w:rsidRDefault="000E149B" w:rsidP="000E149B">
      <w:pPr>
        <w:spacing w:after="0" w:line="240" w:lineRule="auto"/>
        <w:rPr>
          <w:rFonts w:ascii="Avenir Next LT Pro" w:hAnsi="Avenir Next LT Pro" w:cs="Arial"/>
          <w:color w:val="222222"/>
          <w:sz w:val="26"/>
          <w:szCs w:val="26"/>
          <w:shd w:val="clear" w:color="auto" w:fill="FFFFFF"/>
        </w:rPr>
      </w:pPr>
    </w:p>
    <w:p w14:paraId="4F587246" w14:textId="3A2E401B" w:rsidR="002D06D8" w:rsidRPr="00567288" w:rsidRDefault="002D06D8" w:rsidP="00D8085C">
      <w:pPr>
        <w:pStyle w:val="ListParagraph"/>
        <w:numPr>
          <w:ilvl w:val="0"/>
          <w:numId w:val="26"/>
        </w:numPr>
        <w:spacing w:after="0" w:line="240" w:lineRule="auto"/>
        <w:rPr>
          <w:rFonts w:ascii="Avenir Next LT Pro" w:eastAsia="Times New Roman" w:hAnsi="Avenir Next LT Pro" w:cs="Arial"/>
          <w:color w:val="222222"/>
          <w:sz w:val="26"/>
          <w:szCs w:val="26"/>
          <w:u w:val="single"/>
          <w:shd w:val="clear" w:color="auto" w:fill="FFFFFF"/>
        </w:rPr>
      </w:pPr>
      <w:r w:rsidRPr="00567288">
        <w:rPr>
          <w:rFonts w:ascii="Avenir Next LT Pro" w:eastAsia="Times New Roman" w:hAnsi="Avenir Next LT Pro" w:cs="Arial"/>
          <w:color w:val="222222"/>
          <w:sz w:val="26"/>
          <w:szCs w:val="26"/>
          <w:u w:val="single"/>
          <w:shd w:val="clear" w:color="auto" w:fill="FFFFFF"/>
        </w:rPr>
        <w:t>The effects of worship</w:t>
      </w:r>
    </w:p>
    <w:p w14:paraId="4DA1919E" w14:textId="2C3A3037" w:rsidR="009936AD" w:rsidRPr="00567288" w:rsidRDefault="00DA4003" w:rsidP="009642B9">
      <w:pPr>
        <w:spacing w:after="0" w:line="240" w:lineRule="auto"/>
        <w:rPr>
          <w:rFonts w:ascii="Avenir Next LT Pro" w:eastAsia="Times New Roman" w:hAnsi="Avenir Next LT Pro" w:cs="Arial"/>
          <w:color w:val="222222"/>
          <w:sz w:val="26"/>
          <w:szCs w:val="26"/>
          <w:shd w:val="clear" w:color="auto" w:fill="FFFFFF"/>
        </w:rPr>
      </w:pPr>
      <w:r w:rsidRPr="00567288">
        <w:rPr>
          <w:rFonts w:ascii="Avenir Next LT Pro" w:eastAsia="Times New Roman" w:hAnsi="Avenir Next LT Pro" w:cs="Arial"/>
          <w:color w:val="222222"/>
          <w:sz w:val="26"/>
          <w:szCs w:val="26"/>
          <w:shd w:val="clear" w:color="auto" w:fill="FFFFFF"/>
        </w:rPr>
        <w:t xml:space="preserve">It must also be remembered that </w:t>
      </w:r>
      <w:r w:rsidR="009F1717" w:rsidRPr="00567288">
        <w:rPr>
          <w:rFonts w:ascii="Avenir Next LT Pro" w:eastAsia="Times New Roman" w:hAnsi="Avenir Next LT Pro" w:cs="Arial"/>
          <w:color w:val="222222"/>
          <w:sz w:val="26"/>
          <w:szCs w:val="26"/>
          <w:shd w:val="clear" w:color="auto" w:fill="FFFFFF"/>
        </w:rPr>
        <w:t>G</w:t>
      </w:r>
      <w:r w:rsidR="009642B9" w:rsidRPr="00567288">
        <w:rPr>
          <w:rFonts w:ascii="Avenir Next LT Pro" w:eastAsia="Times New Roman" w:hAnsi="Avenir Next LT Pro" w:cs="Arial"/>
          <w:color w:val="222222"/>
          <w:sz w:val="26"/>
          <w:szCs w:val="26"/>
          <w:shd w:val="clear" w:color="auto" w:fill="FFFFFF"/>
        </w:rPr>
        <w:t>od</w:t>
      </w:r>
      <w:r w:rsidRPr="00567288">
        <w:rPr>
          <w:rFonts w:ascii="Avenir Next LT Pro" w:eastAsia="Times New Roman" w:hAnsi="Avenir Next LT Pro" w:cs="Arial"/>
          <w:color w:val="222222"/>
          <w:sz w:val="26"/>
          <w:szCs w:val="26"/>
          <w:shd w:val="clear" w:color="auto" w:fill="FFFFFF"/>
        </w:rPr>
        <w:t>-</w:t>
      </w:r>
      <w:r w:rsidR="003B0B88" w:rsidRPr="00567288">
        <w:rPr>
          <w:rFonts w:ascii="Avenir Next LT Pro" w:eastAsia="Times New Roman" w:hAnsi="Avenir Next LT Pro" w:cs="Arial"/>
          <w:color w:val="222222"/>
          <w:sz w:val="26"/>
          <w:szCs w:val="26"/>
          <w:shd w:val="clear" w:color="auto" w:fill="FFFFFF"/>
        </w:rPr>
        <w:t>honoring</w:t>
      </w:r>
      <w:r w:rsidR="009642B9" w:rsidRPr="00567288">
        <w:rPr>
          <w:rFonts w:ascii="Avenir Next LT Pro" w:eastAsia="Times New Roman" w:hAnsi="Avenir Next LT Pro" w:cs="Arial"/>
          <w:color w:val="222222"/>
          <w:sz w:val="26"/>
          <w:szCs w:val="26"/>
          <w:shd w:val="clear" w:color="auto" w:fill="FFFFFF"/>
        </w:rPr>
        <w:t xml:space="preserve"> </w:t>
      </w:r>
      <w:r w:rsidRPr="00567288">
        <w:rPr>
          <w:rFonts w:ascii="Avenir Next LT Pro" w:eastAsia="Times New Roman" w:hAnsi="Avenir Next LT Pro" w:cs="Arial"/>
          <w:color w:val="222222"/>
          <w:sz w:val="26"/>
          <w:szCs w:val="26"/>
          <w:shd w:val="clear" w:color="auto" w:fill="FFFFFF"/>
        </w:rPr>
        <w:t xml:space="preserve">worship </w:t>
      </w:r>
      <w:r w:rsidR="009642B9" w:rsidRPr="00567288">
        <w:rPr>
          <w:rFonts w:ascii="Avenir Next LT Pro" w:eastAsia="Times New Roman" w:hAnsi="Avenir Next LT Pro" w:cs="Arial"/>
          <w:color w:val="222222"/>
          <w:sz w:val="26"/>
          <w:szCs w:val="26"/>
          <w:shd w:val="clear" w:color="auto" w:fill="FFFFFF"/>
        </w:rPr>
        <w:t xml:space="preserve">must </w:t>
      </w:r>
      <w:r w:rsidR="003B0B88" w:rsidRPr="00567288">
        <w:rPr>
          <w:rFonts w:ascii="Avenir Next LT Pro" w:eastAsia="Times New Roman" w:hAnsi="Avenir Next LT Pro" w:cs="Arial"/>
          <w:color w:val="222222"/>
          <w:sz w:val="26"/>
          <w:szCs w:val="26"/>
          <w:shd w:val="clear" w:color="auto" w:fill="FFFFFF"/>
        </w:rPr>
        <w:t xml:space="preserve">aim to </w:t>
      </w:r>
      <w:r w:rsidR="009642B9" w:rsidRPr="00567288">
        <w:rPr>
          <w:rFonts w:ascii="Avenir Next LT Pro" w:eastAsia="Times New Roman" w:hAnsi="Avenir Next LT Pro" w:cs="Arial"/>
          <w:color w:val="222222"/>
          <w:sz w:val="26"/>
          <w:szCs w:val="26"/>
          <w:shd w:val="clear" w:color="auto" w:fill="FFFFFF"/>
        </w:rPr>
        <w:t>bring head, heart</w:t>
      </w:r>
      <w:r w:rsidR="003B0B88" w:rsidRPr="00567288">
        <w:rPr>
          <w:rFonts w:ascii="Avenir Next LT Pro" w:eastAsia="Times New Roman" w:hAnsi="Avenir Next LT Pro" w:cs="Arial"/>
          <w:color w:val="222222"/>
          <w:sz w:val="26"/>
          <w:szCs w:val="26"/>
          <w:shd w:val="clear" w:color="auto" w:fill="FFFFFF"/>
        </w:rPr>
        <w:t>,</w:t>
      </w:r>
      <w:r w:rsidR="009642B9" w:rsidRPr="00567288">
        <w:rPr>
          <w:rFonts w:ascii="Avenir Next LT Pro" w:eastAsia="Times New Roman" w:hAnsi="Avenir Next LT Pro" w:cs="Arial"/>
          <w:color w:val="222222"/>
          <w:sz w:val="26"/>
          <w:szCs w:val="26"/>
          <w:shd w:val="clear" w:color="auto" w:fill="FFFFFF"/>
        </w:rPr>
        <w:t xml:space="preserve"> and hand together.</w:t>
      </w:r>
      <w:r w:rsidR="003B0B88" w:rsidRPr="00567288">
        <w:rPr>
          <w:rFonts w:ascii="Avenir Next LT Pro" w:eastAsia="Times New Roman" w:hAnsi="Avenir Next LT Pro" w:cs="Arial"/>
          <w:color w:val="222222"/>
          <w:sz w:val="26"/>
          <w:szCs w:val="26"/>
          <w:shd w:val="clear" w:color="auto" w:fill="FFFFFF"/>
        </w:rPr>
        <w:t xml:space="preserve"> </w:t>
      </w:r>
      <w:r w:rsidR="00061007" w:rsidRPr="00567288">
        <w:rPr>
          <w:rFonts w:ascii="Avenir Next LT Pro" w:eastAsia="Times New Roman" w:hAnsi="Avenir Next LT Pro" w:cs="Arial"/>
          <w:color w:val="222222"/>
          <w:sz w:val="26"/>
          <w:szCs w:val="26"/>
          <w:shd w:val="clear" w:color="auto" w:fill="FFFFFF"/>
        </w:rPr>
        <w:t xml:space="preserve">This is explicitly </w:t>
      </w:r>
      <w:r w:rsidR="00BB6CD5" w:rsidRPr="00567288">
        <w:rPr>
          <w:rFonts w:ascii="Avenir Next LT Pro" w:eastAsia="Times New Roman" w:hAnsi="Avenir Next LT Pro" w:cs="Arial"/>
          <w:color w:val="222222"/>
          <w:sz w:val="26"/>
          <w:szCs w:val="26"/>
          <w:shd w:val="clear" w:color="auto" w:fill="FFFFFF"/>
        </w:rPr>
        <w:t>mandated</w:t>
      </w:r>
      <w:r w:rsidR="00061007" w:rsidRPr="00567288">
        <w:rPr>
          <w:rFonts w:ascii="Avenir Next LT Pro" w:eastAsia="Times New Roman" w:hAnsi="Avenir Next LT Pro" w:cs="Arial"/>
          <w:color w:val="222222"/>
          <w:sz w:val="26"/>
          <w:szCs w:val="26"/>
          <w:shd w:val="clear" w:color="auto" w:fill="FFFFFF"/>
        </w:rPr>
        <w:t xml:space="preserve"> by our Lord </w:t>
      </w:r>
      <w:r w:rsidR="00BB6CD5" w:rsidRPr="00567288">
        <w:rPr>
          <w:rFonts w:ascii="Avenir Next LT Pro" w:eastAsia="Times New Roman" w:hAnsi="Avenir Next LT Pro" w:cs="Arial"/>
          <w:color w:val="222222"/>
          <w:sz w:val="26"/>
          <w:szCs w:val="26"/>
          <w:shd w:val="clear" w:color="auto" w:fill="FFFFFF"/>
        </w:rPr>
        <w:t xml:space="preserve">in Mark 12 </w:t>
      </w:r>
      <w:r w:rsidR="00061007" w:rsidRPr="00567288">
        <w:rPr>
          <w:rFonts w:ascii="Avenir Next LT Pro" w:eastAsia="Times New Roman" w:hAnsi="Avenir Next LT Pro" w:cs="Arial"/>
          <w:color w:val="222222"/>
          <w:sz w:val="26"/>
          <w:szCs w:val="26"/>
          <w:shd w:val="clear" w:color="auto" w:fill="FFFFFF"/>
        </w:rPr>
        <w:t>when a scribe asked Jesus which commandment was the most important.</w:t>
      </w:r>
      <w:r w:rsidR="00BB6CD5" w:rsidRPr="00567288">
        <w:rPr>
          <w:rFonts w:ascii="Avenir Next LT Pro" w:eastAsia="Times New Roman" w:hAnsi="Avenir Next LT Pro" w:cs="Arial"/>
          <w:color w:val="222222"/>
          <w:sz w:val="26"/>
          <w:szCs w:val="26"/>
          <w:shd w:val="clear" w:color="auto" w:fill="FFFFFF"/>
        </w:rPr>
        <w:t xml:space="preserve"> </w:t>
      </w:r>
      <w:r w:rsidR="00061007" w:rsidRPr="00567288">
        <w:rPr>
          <w:rFonts w:ascii="Avenir Next LT Pro" w:eastAsia="Times New Roman" w:hAnsi="Avenir Next LT Pro" w:cs="Arial"/>
          <w:sz w:val="26"/>
          <w:szCs w:val="26"/>
          <w:shd w:val="clear" w:color="auto" w:fill="FFFFFF"/>
        </w:rPr>
        <w:t xml:space="preserve">Jesus answered by giving two commands, </w:t>
      </w:r>
      <w:r w:rsidR="00061007" w:rsidRPr="00567288">
        <w:rPr>
          <w:rStyle w:val="text"/>
          <w:rFonts w:ascii="Avenir Next LT Pro" w:hAnsi="Avenir Next LT Pro" w:cs="Segoe UI"/>
          <w:sz w:val="26"/>
          <w:szCs w:val="26"/>
          <w:shd w:val="clear" w:color="auto" w:fill="FFFFFF"/>
        </w:rPr>
        <w:t>“</w:t>
      </w:r>
      <w:r w:rsidR="00061007" w:rsidRPr="00567288">
        <w:rPr>
          <w:rStyle w:val="woj"/>
          <w:rFonts w:ascii="Avenir Next LT Pro" w:hAnsi="Avenir Next LT Pro" w:cs="Segoe UI"/>
          <w:i/>
          <w:iCs/>
          <w:sz w:val="26"/>
          <w:szCs w:val="26"/>
          <w:shd w:val="clear" w:color="auto" w:fill="FFFFFF"/>
        </w:rPr>
        <w:t>The most important is, ‘Hear, O Israel: The Lord our God, the Lord is one.</w:t>
      </w:r>
      <w:r w:rsidR="00061007" w:rsidRPr="00567288">
        <w:rPr>
          <w:rFonts w:ascii="Avenir Next LT Pro" w:hAnsi="Avenir Next LT Pro" w:cs="Segoe UI"/>
          <w:i/>
          <w:iCs/>
          <w:sz w:val="26"/>
          <w:szCs w:val="26"/>
          <w:shd w:val="clear" w:color="auto" w:fill="FFFFFF"/>
        </w:rPr>
        <w:t> </w:t>
      </w:r>
      <w:r w:rsidR="00061007" w:rsidRPr="00567288">
        <w:rPr>
          <w:rStyle w:val="woj"/>
          <w:rFonts w:ascii="Avenir Next LT Pro" w:hAnsi="Avenir Next LT Pro" w:cs="Segoe UI"/>
          <w:i/>
          <w:iCs/>
          <w:sz w:val="26"/>
          <w:szCs w:val="26"/>
          <w:shd w:val="clear" w:color="auto" w:fill="FFFFFF"/>
          <w:vertAlign w:val="superscript"/>
        </w:rPr>
        <w:t>30 </w:t>
      </w:r>
      <w:r w:rsidR="00061007" w:rsidRPr="00567288">
        <w:rPr>
          <w:rStyle w:val="woj"/>
          <w:rFonts w:ascii="Avenir Next LT Pro" w:hAnsi="Avenir Next LT Pro" w:cs="Segoe UI"/>
          <w:i/>
          <w:iCs/>
          <w:sz w:val="26"/>
          <w:szCs w:val="26"/>
          <w:shd w:val="clear" w:color="auto" w:fill="FFFFFF"/>
        </w:rPr>
        <w:t>And you shall love the Lord your God with all your heart and with all your soul and with all your mind and with all your strength.’</w:t>
      </w:r>
      <w:r w:rsidR="00061007" w:rsidRPr="00567288">
        <w:rPr>
          <w:rFonts w:ascii="Avenir Next LT Pro" w:hAnsi="Avenir Next LT Pro" w:cs="Segoe UI"/>
          <w:i/>
          <w:iCs/>
          <w:sz w:val="26"/>
          <w:szCs w:val="26"/>
          <w:shd w:val="clear" w:color="auto" w:fill="FFFFFF"/>
        </w:rPr>
        <w:t> </w:t>
      </w:r>
      <w:r w:rsidR="00061007" w:rsidRPr="00567288">
        <w:rPr>
          <w:rStyle w:val="woj"/>
          <w:rFonts w:ascii="Avenir Next LT Pro" w:hAnsi="Avenir Next LT Pro" w:cs="Segoe UI"/>
          <w:i/>
          <w:iCs/>
          <w:sz w:val="26"/>
          <w:szCs w:val="26"/>
          <w:shd w:val="clear" w:color="auto" w:fill="FFFFFF"/>
          <w:vertAlign w:val="superscript"/>
        </w:rPr>
        <w:t>31 </w:t>
      </w:r>
      <w:r w:rsidR="00061007" w:rsidRPr="00567288">
        <w:rPr>
          <w:rStyle w:val="woj"/>
          <w:rFonts w:ascii="Avenir Next LT Pro" w:hAnsi="Avenir Next LT Pro" w:cs="Segoe UI"/>
          <w:i/>
          <w:iCs/>
          <w:sz w:val="26"/>
          <w:szCs w:val="26"/>
          <w:shd w:val="clear" w:color="auto" w:fill="FFFFFF"/>
        </w:rPr>
        <w:t>The second is this: ‘You shall love your neighbor as yourself</w:t>
      </w:r>
      <w:r w:rsidR="00061007" w:rsidRPr="00567288">
        <w:rPr>
          <w:rStyle w:val="woj"/>
          <w:rFonts w:ascii="Avenir Next LT Pro" w:hAnsi="Avenir Next LT Pro" w:cs="Segoe UI"/>
          <w:sz w:val="26"/>
          <w:szCs w:val="26"/>
          <w:shd w:val="clear" w:color="auto" w:fill="FFFFFF"/>
        </w:rPr>
        <w:t>.’</w:t>
      </w:r>
      <w:r w:rsidR="00061007" w:rsidRPr="00567288">
        <w:rPr>
          <w:rFonts w:ascii="Avenir Next LT Pro" w:eastAsia="Times New Roman" w:hAnsi="Avenir Next LT Pro" w:cs="Arial"/>
          <w:sz w:val="26"/>
          <w:szCs w:val="26"/>
          <w:shd w:val="clear" w:color="auto" w:fill="FFFFFF"/>
        </w:rPr>
        <w:t xml:space="preserve">” If, according to Jesus, this is an apt summary of the whole law of God, surely </w:t>
      </w:r>
      <w:r w:rsidR="00061007" w:rsidRPr="00567288">
        <w:rPr>
          <w:rFonts w:ascii="Avenir Next LT Pro" w:eastAsia="Times New Roman" w:hAnsi="Avenir Next LT Pro" w:cs="Arial"/>
          <w:color w:val="222222"/>
          <w:sz w:val="26"/>
          <w:szCs w:val="26"/>
          <w:shd w:val="clear" w:color="auto" w:fill="FFFFFF"/>
        </w:rPr>
        <w:t xml:space="preserve">this must apply to our worship as well. </w:t>
      </w:r>
      <w:r w:rsidR="00507B51" w:rsidRPr="00567288">
        <w:rPr>
          <w:rFonts w:ascii="Avenir Next LT Pro" w:eastAsia="Times New Roman" w:hAnsi="Avenir Next LT Pro" w:cs="Arial"/>
          <w:color w:val="222222"/>
          <w:sz w:val="26"/>
          <w:szCs w:val="26"/>
          <w:shd w:val="clear" w:color="auto" w:fill="FFFFFF"/>
        </w:rPr>
        <w:t>I</w:t>
      </w:r>
      <w:r w:rsidR="008E7610" w:rsidRPr="00567288">
        <w:rPr>
          <w:rFonts w:ascii="Avenir Next LT Pro" w:eastAsia="Times New Roman" w:hAnsi="Avenir Next LT Pro" w:cs="Arial"/>
          <w:color w:val="222222"/>
          <w:sz w:val="26"/>
          <w:szCs w:val="26"/>
          <w:shd w:val="clear" w:color="auto" w:fill="FFFFFF"/>
        </w:rPr>
        <w:t xml:space="preserve">mbalance </w:t>
      </w:r>
      <w:r w:rsidR="00507B51" w:rsidRPr="00567288">
        <w:rPr>
          <w:rFonts w:ascii="Avenir Next LT Pro" w:eastAsia="Times New Roman" w:hAnsi="Avenir Next LT Pro" w:cs="Arial"/>
          <w:color w:val="222222"/>
          <w:sz w:val="26"/>
          <w:szCs w:val="26"/>
          <w:shd w:val="clear" w:color="auto" w:fill="FFFFFF"/>
        </w:rPr>
        <w:t xml:space="preserve">as it relates to </w:t>
      </w:r>
      <w:r w:rsidR="008E7610" w:rsidRPr="00567288">
        <w:rPr>
          <w:rFonts w:ascii="Avenir Next LT Pro" w:eastAsia="Times New Roman" w:hAnsi="Avenir Next LT Pro" w:cs="Arial"/>
          <w:color w:val="222222"/>
          <w:sz w:val="26"/>
          <w:szCs w:val="26"/>
          <w:shd w:val="clear" w:color="auto" w:fill="FFFFFF"/>
        </w:rPr>
        <w:t>head, heart, or hand is dishonoring to God:</w:t>
      </w:r>
    </w:p>
    <w:p w14:paraId="42F993CB" w14:textId="77777777" w:rsidR="00507B51" w:rsidRPr="00567288" w:rsidRDefault="00507B51" w:rsidP="009642B9">
      <w:pPr>
        <w:spacing w:after="0" w:line="240" w:lineRule="auto"/>
        <w:rPr>
          <w:rFonts w:ascii="Avenir Next LT Pro" w:eastAsia="Times New Roman" w:hAnsi="Avenir Next LT Pro" w:cs="Arial"/>
          <w:color w:val="222222"/>
          <w:sz w:val="26"/>
          <w:szCs w:val="26"/>
          <w:shd w:val="clear" w:color="auto" w:fill="FFFFFF"/>
        </w:rPr>
      </w:pPr>
    </w:p>
    <w:p w14:paraId="5D86AE8A" w14:textId="5D128039" w:rsidR="00912062" w:rsidRPr="00567288" w:rsidRDefault="00061007" w:rsidP="00912062">
      <w:pPr>
        <w:pStyle w:val="ListParagraph"/>
        <w:numPr>
          <w:ilvl w:val="0"/>
          <w:numId w:val="14"/>
        </w:numPr>
        <w:spacing w:after="0" w:line="240" w:lineRule="auto"/>
        <w:rPr>
          <w:rFonts w:ascii="Avenir Next LT Pro" w:eastAsia="Times New Roman" w:hAnsi="Avenir Next LT Pro" w:cs="Arial"/>
          <w:color w:val="222222"/>
          <w:sz w:val="26"/>
          <w:szCs w:val="26"/>
        </w:rPr>
      </w:pPr>
      <w:r w:rsidRPr="00567288">
        <w:rPr>
          <w:rFonts w:ascii="Avenir Next LT Pro" w:eastAsia="Times New Roman" w:hAnsi="Avenir Next LT Pro" w:cs="Arial"/>
          <w:color w:val="222222"/>
          <w:sz w:val="26"/>
          <w:szCs w:val="26"/>
          <w:shd w:val="clear" w:color="auto" w:fill="FFFFFF"/>
        </w:rPr>
        <w:lastRenderedPageBreak/>
        <w:t xml:space="preserve">Worship without the head </w:t>
      </w:r>
      <w:r w:rsidR="00912062" w:rsidRPr="00567288">
        <w:rPr>
          <w:rFonts w:ascii="Avenir Next LT Pro" w:eastAsia="Times New Roman" w:hAnsi="Avenir Next LT Pro" w:cs="Arial"/>
          <w:color w:val="222222"/>
          <w:sz w:val="26"/>
          <w:szCs w:val="26"/>
          <w:shd w:val="clear" w:color="auto" w:fill="FFFFFF"/>
        </w:rPr>
        <w:t xml:space="preserve">is </w:t>
      </w:r>
      <w:r w:rsidRPr="00567288">
        <w:rPr>
          <w:rFonts w:ascii="Avenir Next LT Pro" w:eastAsia="Times New Roman" w:hAnsi="Avenir Next LT Pro" w:cs="Arial"/>
          <w:i/>
          <w:iCs/>
          <w:color w:val="222222"/>
          <w:sz w:val="26"/>
          <w:szCs w:val="26"/>
          <w:shd w:val="clear" w:color="auto" w:fill="FFFFFF"/>
        </w:rPr>
        <w:t>emotionalism</w:t>
      </w:r>
    </w:p>
    <w:p w14:paraId="2239AD21" w14:textId="29CDFE19" w:rsidR="00912062" w:rsidRPr="00567288" w:rsidRDefault="00061007" w:rsidP="00912062">
      <w:pPr>
        <w:pStyle w:val="ListParagraph"/>
        <w:numPr>
          <w:ilvl w:val="0"/>
          <w:numId w:val="14"/>
        </w:numPr>
        <w:spacing w:after="0" w:line="240" w:lineRule="auto"/>
        <w:rPr>
          <w:rFonts w:ascii="Avenir Next LT Pro" w:eastAsia="Times New Roman" w:hAnsi="Avenir Next LT Pro" w:cs="Arial"/>
          <w:color w:val="222222"/>
          <w:sz w:val="26"/>
          <w:szCs w:val="26"/>
        </w:rPr>
      </w:pPr>
      <w:r w:rsidRPr="00567288">
        <w:rPr>
          <w:rFonts w:ascii="Avenir Next LT Pro" w:eastAsia="Times New Roman" w:hAnsi="Avenir Next LT Pro" w:cs="Arial"/>
          <w:color w:val="222222"/>
          <w:sz w:val="26"/>
          <w:szCs w:val="26"/>
          <w:shd w:val="clear" w:color="auto" w:fill="FFFFFF"/>
        </w:rPr>
        <w:t xml:space="preserve">Worship without the heart </w:t>
      </w:r>
      <w:r w:rsidR="00912062" w:rsidRPr="00567288">
        <w:rPr>
          <w:rFonts w:ascii="Avenir Next LT Pro" w:eastAsia="Times New Roman" w:hAnsi="Avenir Next LT Pro" w:cs="Arial"/>
          <w:color w:val="222222"/>
          <w:sz w:val="26"/>
          <w:szCs w:val="26"/>
          <w:shd w:val="clear" w:color="auto" w:fill="FFFFFF"/>
        </w:rPr>
        <w:t>is</w:t>
      </w:r>
      <w:r w:rsidRPr="00567288">
        <w:rPr>
          <w:rFonts w:ascii="Avenir Next LT Pro" w:eastAsia="Times New Roman" w:hAnsi="Avenir Next LT Pro" w:cs="Arial"/>
          <w:color w:val="222222"/>
          <w:sz w:val="26"/>
          <w:szCs w:val="26"/>
          <w:shd w:val="clear" w:color="auto" w:fill="FFFFFF"/>
        </w:rPr>
        <w:t xml:space="preserve"> </w:t>
      </w:r>
      <w:r w:rsidRPr="00567288">
        <w:rPr>
          <w:rFonts w:ascii="Avenir Next LT Pro" w:eastAsia="Times New Roman" w:hAnsi="Avenir Next LT Pro" w:cs="Arial"/>
          <w:i/>
          <w:iCs/>
          <w:color w:val="222222"/>
          <w:sz w:val="26"/>
          <w:szCs w:val="26"/>
          <w:shd w:val="clear" w:color="auto" w:fill="FFFFFF"/>
        </w:rPr>
        <w:t>rationali</w:t>
      </w:r>
      <w:r w:rsidR="00386880" w:rsidRPr="00567288">
        <w:rPr>
          <w:rFonts w:ascii="Avenir Next LT Pro" w:eastAsia="Times New Roman" w:hAnsi="Avenir Next LT Pro" w:cs="Arial"/>
          <w:i/>
          <w:iCs/>
          <w:color w:val="222222"/>
          <w:sz w:val="26"/>
          <w:szCs w:val="26"/>
          <w:shd w:val="clear" w:color="auto" w:fill="FFFFFF"/>
        </w:rPr>
        <w:t>sm</w:t>
      </w:r>
    </w:p>
    <w:p w14:paraId="75A4A1C5" w14:textId="5E99D46E" w:rsidR="009642B9" w:rsidRPr="00567288" w:rsidRDefault="00061007" w:rsidP="00912062">
      <w:pPr>
        <w:pStyle w:val="ListParagraph"/>
        <w:numPr>
          <w:ilvl w:val="0"/>
          <w:numId w:val="14"/>
        </w:numPr>
        <w:spacing w:after="0" w:line="240" w:lineRule="auto"/>
        <w:rPr>
          <w:rFonts w:ascii="Avenir Next LT Pro" w:eastAsia="Times New Roman" w:hAnsi="Avenir Next LT Pro" w:cs="Arial"/>
          <w:color w:val="222222"/>
          <w:sz w:val="26"/>
          <w:szCs w:val="26"/>
        </w:rPr>
      </w:pPr>
      <w:r w:rsidRPr="00567288">
        <w:rPr>
          <w:rFonts w:ascii="Avenir Next LT Pro" w:eastAsia="Times New Roman" w:hAnsi="Avenir Next LT Pro" w:cs="Arial"/>
          <w:color w:val="222222"/>
          <w:sz w:val="26"/>
          <w:szCs w:val="26"/>
          <w:shd w:val="clear" w:color="auto" w:fill="FFFFFF"/>
        </w:rPr>
        <w:t xml:space="preserve">Worship without life change </w:t>
      </w:r>
      <w:r w:rsidR="00912062" w:rsidRPr="00567288">
        <w:rPr>
          <w:rFonts w:ascii="Avenir Next LT Pro" w:eastAsia="Times New Roman" w:hAnsi="Avenir Next LT Pro" w:cs="Arial"/>
          <w:color w:val="222222"/>
          <w:sz w:val="26"/>
          <w:szCs w:val="26"/>
          <w:shd w:val="clear" w:color="auto" w:fill="FFFFFF"/>
        </w:rPr>
        <w:t xml:space="preserve">is </w:t>
      </w:r>
      <w:r w:rsidR="00204C73" w:rsidRPr="00567288">
        <w:rPr>
          <w:rFonts w:ascii="Avenir Next LT Pro" w:eastAsia="Times New Roman" w:hAnsi="Avenir Next LT Pro" w:cs="Arial"/>
          <w:i/>
          <w:iCs/>
          <w:color w:val="222222"/>
          <w:sz w:val="26"/>
          <w:szCs w:val="26"/>
          <w:shd w:val="clear" w:color="auto" w:fill="FFFFFF"/>
        </w:rPr>
        <w:t>antinomianism</w:t>
      </w:r>
    </w:p>
    <w:p w14:paraId="7EFCB758" w14:textId="19917451" w:rsidR="007F6EF5" w:rsidRPr="00567288" w:rsidRDefault="007F6EF5" w:rsidP="00533DDC">
      <w:pPr>
        <w:spacing w:after="0" w:line="240" w:lineRule="auto"/>
        <w:rPr>
          <w:rFonts w:ascii="Avenir Next LT Pro" w:hAnsi="Avenir Next LT Pro"/>
          <w:sz w:val="26"/>
          <w:szCs w:val="26"/>
        </w:rPr>
      </w:pPr>
    </w:p>
    <w:p w14:paraId="7C27F5E1" w14:textId="33679365" w:rsidR="003D527C" w:rsidRPr="00567288" w:rsidRDefault="003D527C" w:rsidP="00533DDC">
      <w:pPr>
        <w:spacing w:after="0" w:line="240" w:lineRule="auto"/>
        <w:rPr>
          <w:rFonts w:ascii="Avenir Next LT Pro" w:hAnsi="Avenir Next LT Pro"/>
          <w:sz w:val="26"/>
          <w:szCs w:val="26"/>
        </w:rPr>
      </w:pPr>
      <w:r w:rsidRPr="00567288">
        <w:rPr>
          <w:rFonts w:ascii="Avenir Next LT Pro" w:hAnsi="Avenir Next LT Pro"/>
          <w:sz w:val="26"/>
          <w:szCs w:val="26"/>
        </w:rPr>
        <w:t xml:space="preserve">We do not want our beloved church to </w:t>
      </w:r>
      <w:r w:rsidR="00AF4038">
        <w:rPr>
          <w:rFonts w:ascii="Avenir Next LT Pro" w:hAnsi="Avenir Next LT Pro"/>
          <w:sz w:val="26"/>
          <w:szCs w:val="26"/>
        </w:rPr>
        <w:t xml:space="preserve">dishonor God through </w:t>
      </w:r>
      <w:r w:rsidRPr="00567288">
        <w:rPr>
          <w:rFonts w:ascii="Avenir Next LT Pro" w:hAnsi="Avenir Next LT Pro"/>
          <w:sz w:val="26"/>
          <w:szCs w:val="26"/>
        </w:rPr>
        <w:t>any of these errors.</w:t>
      </w:r>
    </w:p>
    <w:p w14:paraId="027753D4" w14:textId="77777777" w:rsidR="00B525BD" w:rsidRPr="00567288" w:rsidRDefault="00B525BD" w:rsidP="00533DDC">
      <w:pPr>
        <w:spacing w:after="0" w:line="240" w:lineRule="auto"/>
        <w:rPr>
          <w:rFonts w:ascii="Avenir Next LT Pro" w:hAnsi="Avenir Next LT Pro"/>
          <w:sz w:val="26"/>
          <w:szCs w:val="26"/>
        </w:rPr>
      </w:pPr>
    </w:p>
    <w:p w14:paraId="4AE013B6" w14:textId="78BAFE0F" w:rsidR="007949F8" w:rsidRPr="00567288" w:rsidRDefault="007949F8" w:rsidP="00AD7262">
      <w:pPr>
        <w:pStyle w:val="ListParagraph"/>
        <w:numPr>
          <w:ilvl w:val="0"/>
          <w:numId w:val="26"/>
        </w:numPr>
        <w:spacing w:after="0" w:line="240" w:lineRule="auto"/>
        <w:rPr>
          <w:rFonts w:ascii="Avenir Next LT Pro" w:eastAsia="Times New Roman" w:hAnsi="Avenir Next LT Pro" w:cs="Arial"/>
          <w:color w:val="222222"/>
          <w:sz w:val="26"/>
          <w:szCs w:val="26"/>
          <w:u w:val="single"/>
          <w:shd w:val="clear" w:color="auto" w:fill="FFFFFF"/>
        </w:rPr>
      </w:pPr>
      <w:r w:rsidRPr="00567288">
        <w:rPr>
          <w:rFonts w:ascii="Avenir Next LT Pro" w:eastAsia="Times New Roman" w:hAnsi="Avenir Next LT Pro" w:cs="Arial"/>
          <w:color w:val="222222"/>
          <w:sz w:val="26"/>
          <w:szCs w:val="26"/>
          <w:u w:val="single"/>
          <w:shd w:val="clear" w:color="auto" w:fill="FFFFFF"/>
        </w:rPr>
        <w:t>Inner and outer worship</w:t>
      </w:r>
    </w:p>
    <w:p w14:paraId="49249DF2" w14:textId="50CCDBE6" w:rsidR="00A5163E" w:rsidRPr="00567288" w:rsidRDefault="00507B51" w:rsidP="00A5163E">
      <w:pPr>
        <w:spacing w:after="0" w:line="240" w:lineRule="auto"/>
        <w:rPr>
          <w:rFonts w:ascii="Avenir Next LT Pro" w:eastAsia="Times New Roman" w:hAnsi="Avenir Next LT Pro" w:cs="Arial"/>
          <w:color w:val="222222"/>
          <w:sz w:val="26"/>
          <w:szCs w:val="26"/>
        </w:rPr>
      </w:pPr>
      <w:r w:rsidRPr="00567288">
        <w:rPr>
          <w:rFonts w:ascii="Avenir Next LT Pro" w:eastAsia="Times New Roman" w:hAnsi="Avenir Next LT Pro" w:cs="Arial"/>
          <w:color w:val="222222"/>
          <w:sz w:val="26"/>
          <w:szCs w:val="26"/>
          <w:shd w:val="clear" w:color="auto" w:fill="FFFFFF"/>
        </w:rPr>
        <w:t>T</w:t>
      </w:r>
      <w:r w:rsidR="00A5163E" w:rsidRPr="00567288">
        <w:rPr>
          <w:rFonts w:ascii="Avenir Next LT Pro" w:eastAsia="Times New Roman" w:hAnsi="Avenir Next LT Pro" w:cs="Arial"/>
          <w:color w:val="222222"/>
          <w:sz w:val="26"/>
          <w:szCs w:val="26"/>
          <w:shd w:val="clear" w:color="auto" w:fill="FFFFFF"/>
        </w:rPr>
        <w:t>rue worship is inward before it is outward. Jesus says a person can worship God in vain (Matthew 15)</w:t>
      </w:r>
      <w:r w:rsidR="008E7E0C">
        <w:rPr>
          <w:rFonts w:ascii="Avenir Next LT Pro" w:eastAsia="Times New Roman" w:hAnsi="Avenir Next LT Pro" w:cs="Arial"/>
          <w:color w:val="222222"/>
          <w:sz w:val="26"/>
          <w:szCs w:val="26"/>
          <w:shd w:val="clear" w:color="auto" w:fill="FFFFFF"/>
        </w:rPr>
        <w:t>,</w:t>
      </w:r>
      <w:r w:rsidR="00A5163E" w:rsidRPr="00567288">
        <w:rPr>
          <w:rFonts w:ascii="Avenir Next LT Pro" w:eastAsia="Times New Roman" w:hAnsi="Avenir Next LT Pro" w:cs="Arial"/>
          <w:color w:val="222222"/>
          <w:sz w:val="26"/>
          <w:szCs w:val="26"/>
          <w:shd w:val="clear" w:color="auto" w:fill="FFFFFF"/>
        </w:rPr>
        <w:t xml:space="preserve"> so </w:t>
      </w:r>
      <w:r w:rsidR="00DD5F26" w:rsidRPr="00567288">
        <w:rPr>
          <w:rFonts w:ascii="Avenir Next LT Pro" w:eastAsia="Times New Roman" w:hAnsi="Avenir Next LT Pro" w:cs="Arial"/>
          <w:color w:val="222222"/>
          <w:sz w:val="26"/>
          <w:szCs w:val="26"/>
          <w:shd w:val="clear" w:color="auto" w:fill="FFFFFF"/>
        </w:rPr>
        <w:t>our people</w:t>
      </w:r>
      <w:r w:rsidR="00A5163E" w:rsidRPr="00567288">
        <w:rPr>
          <w:rFonts w:ascii="Avenir Next LT Pro" w:eastAsia="Times New Roman" w:hAnsi="Avenir Next LT Pro" w:cs="Arial"/>
          <w:color w:val="222222"/>
          <w:sz w:val="26"/>
          <w:szCs w:val="26"/>
          <w:shd w:val="clear" w:color="auto" w:fill="FFFFFF"/>
        </w:rPr>
        <w:t xml:space="preserve"> </w:t>
      </w:r>
      <w:r w:rsidR="00DD5F26" w:rsidRPr="00567288">
        <w:rPr>
          <w:rFonts w:ascii="Avenir Next LT Pro" w:eastAsia="Times New Roman" w:hAnsi="Avenir Next LT Pro" w:cs="Arial"/>
          <w:color w:val="222222"/>
          <w:sz w:val="26"/>
          <w:szCs w:val="26"/>
          <w:shd w:val="clear" w:color="auto" w:fill="FFFFFF"/>
        </w:rPr>
        <w:t>must</w:t>
      </w:r>
      <w:r w:rsidR="00A5163E" w:rsidRPr="00567288">
        <w:rPr>
          <w:rFonts w:ascii="Avenir Next LT Pro" w:eastAsia="Times New Roman" w:hAnsi="Avenir Next LT Pro" w:cs="Arial"/>
          <w:color w:val="222222"/>
          <w:sz w:val="26"/>
          <w:szCs w:val="26"/>
          <w:shd w:val="clear" w:color="auto" w:fill="FFFFFF"/>
        </w:rPr>
        <w:t xml:space="preserve"> </w:t>
      </w:r>
      <w:r w:rsidR="00DD5F26" w:rsidRPr="00567288">
        <w:rPr>
          <w:rFonts w:ascii="Avenir Next LT Pro" w:eastAsia="Times New Roman" w:hAnsi="Avenir Next LT Pro" w:cs="Arial"/>
          <w:color w:val="222222"/>
          <w:sz w:val="26"/>
          <w:szCs w:val="26"/>
          <w:shd w:val="clear" w:color="auto" w:fill="FFFFFF"/>
        </w:rPr>
        <w:t>start</w:t>
      </w:r>
      <w:r w:rsidR="00A5163E" w:rsidRPr="00567288">
        <w:rPr>
          <w:rFonts w:ascii="Avenir Next LT Pro" w:eastAsia="Times New Roman" w:hAnsi="Avenir Next LT Pro" w:cs="Arial"/>
          <w:color w:val="222222"/>
          <w:sz w:val="26"/>
          <w:szCs w:val="26"/>
          <w:shd w:val="clear" w:color="auto" w:fill="FFFFFF"/>
        </w:rPr>
        <w:t xml:space="preserve"> with </w:t>
      </w:r>
      <w:r w:rsidR="00D03AF3" w:rsidRPr="00567288">
        <w:rPr>
          <w:rFonts w:ascii="Avenir Next LT Pro" w:eastAsia="Times New Roman" w:hAnsi="Avenir Next LT Pro" w:cs="Arial"/>
          <w:color w:val="222222"/>
          <w:sz w:val="26"/>
          <w:szCs w:val="26"/>
          <w:shd w:val="clear" w:color="auto" w:fill="FFFFFF"/>
        </w:rPr>
        <w:t xml:space="preserve">an </w:t>
      </w:r>
      <w:r w:rsidR="00A5163E" w:rsidRPr="00567288">
        <w:rPr>
          <w:rFonts w:ascii="Avenir Next LT Pro" w:eastAsia="Times New Roman" w:hAnsi="Avenir Next LT Pro" w:cs="Arial"/>
          <w:color w:val="222222"/>
          <w:sz w:val="26"/>
          <w:szCs w:val="26"/>
          <w:shd w:val="clear" w:color="auto" w:fill="FFFFFF"/>
        </w:rPr>
        <w:t xml:space="preserve">inner </w:t>
      </w:r>
      <w:r w:rsidR="00D03AF3" w:rsidRPr="00567288">
        <w:rPr>
          <w:rFonts w:ascii="Avenir Next LT Pro" w:eastAsia="Times New Roman" w:hAnsi="Avenir Next LT Pro" w:cs="Arial"/>
          <w:color w:val="222222"/>
          <w:sz w:val="26"/>
          <w:szCs w:val="26"/>
          <w:shd w:val="clear" w:color="auto" w:fill="FFFFFF"/>
        </w:rPr>
        <w:t xml:space="preserve">posture of </w:t>
      </w:r>
      <w:r w:rsidR="00A5163E" w:rsidRPr="00567288">
        <w:rPr>
          <w:rFonts w:ascii="Avenir Next LT Pro" w:eastAsia="Times New Roman" w:hAnsi="Avenir Next LT Pro" w:cs="Arial"/>
          <w:color w:val="222222"/>
          <w:sz w:val="26"/>
          <w:szCs w:val="26"/>
          <w:shd w:val="clear" w:color="auto" w:fill="FFFFFF"/>
        </w:rPr>
        <w:t>worship</w:t>
      </w:r>
      <w:r w:rsidR="005F5A0E" w:rsidRPr="00567288">
        <w:rPr>
          <w:rFonts w:ascii="Avenir Next LT Pro" w:eastAsia="Times New Roman" w:hAnsi="Avenir Next LT Pro" w:cs="Arial"/>
          <w:color w:val="222222"/>
          <w:sz w:val="26"/>
          <w:szCs w:val="26"/>
          <w:shd w:val="clear" w:color="auto" w:fill="FFFFFF"/>
        </w:rPr>
        <w:t xml:space="preserve"> before they focus on the outward forms</w:t>
      </w:r>
      <w:r w:rsidR="00A5163E" w:rsidRPr="00567288">
        <w:rPr>
          <w:rFonts w:ascii="Avenir Next LT Pro" w:eastAsia="Times New Roman" w:hAnsi="Avenir Next LT Pro" w:cs="Arial"/>
          <w:color w:val="222222"/>
          <w:sz w:val="26"/>
          <w:szCs w:val="26"/>
          <w:shd w:val="clear" w:color="auto" w:fill="FFFFFF"/>
        </w:rPr>
        <w:t xml:space="preserve">. </w:t>
      </w:r>
      <w:r w:rsidR="005F5A0E" w:rsidRPr="00567288">
        <w:rPr>
          <w:rFonts w:ascii="Avenir Next LT Pro" w:eastAsia="Times New Roman" w:hAnsi="Avenir Next LT Pro" w:cs="Arial"/>
          <w:color w:val="222222"/>
          <w:sz w:val="26"/>
          <w:szCs w:val="26"/>
          <w:shd w:val="clear" w:color="auto" w:fill="FFFFFF"/>
        </w:rPr>
        <w:t>For example, w</w:t>
      </w:r>
      <w:r w:rsidR="00D03AF3" w:rsidRPr="00567288">
        <w:rPr>
          <w:rFonts w:ascii="Avenir Next LT Pro" w:eastAsia="Times New Roman" w:hAnsi="Avenir Next LT Pro" w:cs="Arial"/>
          <w:color w:val="222222"/>
          <w:sz w:val="26"/>
          <w:szCs w:val="26"/>
          <w:shd w:val="clear" w:color="auto" w:fill="FFFFFF"/>
        </w:rPr>
        <w:t xml:space="preserve">hether </w:t>
      </w:r>
      <w:r w:rsidR="005F5A0E" w:rsidRPr="00567288">
        <w:rPr>
          <w:rFonts w:ascii="Avenir Next LT Pro" w:eastAsia="Times New Roman" w:hAnsi="Avenir Next LT Pro" w:cs="Arial"/>
          <w:color w:val="222222"/>
          <w:sz w:val="26"/>
          <w:szCs w:val="26"/>
          <w:shd w:val="clear" w:color="auto" w:fill="FFFFFF"/>
        </w:rPr>
        <w:t xml:space="preserve">a </w:t>
      </w:r>
      <w:r w:rsidR="00D03AF3" w:rsidRPr="00567288">
        <w:rPr>
          <w:rFonts w:ascii="Avenir Next LT Pro" w:eastAsia="Times New Roman" w:hAnsi="Avenir Next LT Pro" w:cs="Arial"/>
          <w:color w:val="222222"/>
          <w:sz w:val="26"/>
          <w:szCs w:val="26"/>
          <w:shd w:val="clear" w:color="auto" w:fill="FFFFFF"/>
        </w:rPr>
        <w:t>church sings hymns or contemporary praise songs</w:t>
      </w:r>
      <w:r w:rsidR="00993E5A">
        <w:rPr>
          <w:rFonts w:ascii="Avenir Next LT Pro" w:eastAsia="Times New Roman" w:hAnsi="Avenir Next LT Pro" w:cs="Arial"/>
          <w:color w:val="222222"/>
          <w:sz w:val="26"/>
          <w:szCs w:val="26"/>
          <w:shd w:val="clear" w:color="auto" w:fill="FFFFFF"/>
        </w:rPr>
        <w:t>,</w:t>
      </w:r>
      <w:r w:rsidR="005F5A0E" w:rsidRPr="00567288">
        <w:rPr>
          <w:rFonts w:ascii="Avenir Next LT Pro" w:eastAsia="Times New Roman" w:hAnsi="Avenir Next LT Pro" w:cs="Arial"/>
          <w:color w:val="222222"/>
          <w:sz w:val="26"/>
          <w:szCs w:val="26"/>
          <w:shd w:val="clear" w:color="auto" w:fill="FFFFFF"/>
        </w:rPr>
        <w:t xml:space="preserve"> </w:t>
      </w:r>
      <w:r w:rsidR="00D03AF3" w:rsidRPr="00567288">
        <w:rPr>
          <w:rFonts w:ascii="Avenir Next LT Pro" w:eastAsia="Times New Roman" w:hAnsi="Avenir Next LT Pro" w:cs="Arial"/>
          <w:color w:val="222222"/>
          <w:sz w:val="26"/>
          <w:szCs w:val="26"/>
          <w:shd w:val="clear" w:color="auto" w:fill="FFFFFF"/>
        </w:rPr>
        <w:t>i</w:t>
      </w:r>
      <w:r w:rsidR="00A5163E" w:rsidRPr="00567288">
        <w:rPr>
          <w:rFonts w:ascii="Avenir Next LT Pro" w:eastAsia="Times New Roman" w:hAnsi="Avenir Next LT Pro" w:cs="Arial"/>
          <w:color w:val="222222"/>
          <w:sz w:val="26"/>
          <w:szCs w:val="26"/>
          <w:shd w:val="clear" w:color="auto" w:fill="FFFFFF"/>
        </w:rPr>
        <w:t>t is possible to worship God in vain. Worship is a matter of the heart</w:t>
      </w:r>
      <w:r w:rsidR="00C6508E" w:rsidRPr="00567288">
        <w:rPr>
          <w:rFonts w:ascii="Avenir Next LT Pro" w:eastAsia="Times New Roman" w:hAnsi="Avenir Next LT Pro" w:cs="Arial"/>
          <w:color w:val="222222"/>
          <w:sz w:val="26"/>
          <w:szCs w:val="26"/>
          <w:shd w:val="clear" w:color="auto" w:fill="FFFFFF"/>
        </w:rPr>
        <w:t xml:space="preserve"> before it is anything else</w:t>
      </w:r>
      <w:r w:rsidR="00A5163E" w:rsidRPr="00567288">
        <w:rPr>
          <w:rFonts w:ascii="Avenir Next LT Pro" w:eastAsia="Times New Roman" w:hAnsi="Avenir Next LT Pro" w:cs="Arial"/>
          <w:color w:val="222222"/>
          <w:sz w:val="26"/>
          <w:szCs w:val="26"/>
          <w:shd w:val="clear" w:color="auto" w:fill="FFFFFF"/>
        </w:rPr>
        <w:t>.</w:t>
      </w:r>
      <w:r w:rsidR="00A5163E" w:rsidRPr="00567288">
        <w:rPr>
          <w:rFonts w:ascii="Avenir Next LT Pro" w:eastAsia="Times New Roman" w:hAnsi="Avenir Next LT Pro" w:cs="Arial"/>
          <w:color w:val="222222"/>
          <w:sz w:val="26"/>
          <w:szCs w:val="26"/>
        </w:rPr>
        <w:t xml:space="preserve"> </w:t>
      </w:r>
      <w:r w:rsidR="005F5A0E" w:rsidRPr="00567288">
        <w:rPr>
          <w:rFonts w:ascii="Avenir Next LT Pro" w:eastAsia="Times New Roman" w:hAnsi="Avenir Next LT Pro" w:cs="Arial"/>
          <w:color w:val="222222"/>
          <w:sz w:val="26"/>
          <w:szCs w:val="26"/>
        </w:rPr>
        <w:t xml:space="preserve">The outward expressions of worship </w:t>
      </w:r>
      <w:r w:rsidR="0041638B" w:rsidRPr="00567288">
        <w:rPr>
          <w:rFonts w:ascii="Avenir Next LT Pro" w:eastAsia="Times New Roman" w:hAnsi="Avenir Next LT Pro" w:cs="Arial"/>
          <w:color w:val="222222"/>
          <w:sz w:val="26"/>
          <w:szCs w:val="26"/>
        </w:rPr>
        <w:t>(</w:t>
      </w:r>
      <w:r w:rsidR="005F5A0E" w:rsidRPr="00567288">
        <w:rPr>
          <w:rFonts w:ascii="Avenir Next LT Pro" w:eastAsia="Times New Roman" w:hAnsi="Avenir Next LT Pro" w:cs="Arial"/>
          <w:color w:val="222222"/>
          <w:sz w:val="26"/>
          <w:szCs w:val="26"/>
        </w:rPr>
        <w:t xml:space="preserve">singing songs, hearing the </w:t>
      </w:r>
      <w:r w:rsidR="003F6CD0">
        <w:rPr>
          <w:rFonts w:ascii="Avenir Next LT Pro" w:eastAsia="Times New Roman" w:hAnsi="Avenir Next LT Pro" w:cs="Arial"/>
          <w:color w:val="222222"/>
          <w:sz w:val="26"/>
          <w:szCs w:val="26"/>
        </w:rPr>
        <w:t>W</w:t>
      </w:r>
      <w:r w:rsidR="005F5A0E" w:rsidRPr="00567288">
        <w:rPr>
          <w:rFonts w:ascii="Avenir Next LT Pro" w:eastAsia="Times New Roman" w:hAnsi="Avenir Next LT Pro" w:cs="Arial"/>
          <w:color w:val="222222"/>
          <w:sz w:val="26"/>
          <w:szCs w:val="26"/>
        </w:rPr>
        <w:t xml:space="preserve">ord </w:t>
      </w:r>
      <w:r w:rsidR="00E02E32" w:rsidRPr="00567288">
        <w:rPr>
          <w:rFonts w:ascii="Avenir Next LT Pro" w:eastAsia="Times New Roman" w:hAnsi="Avenir Next LT Pro" w:cs="Arial"/>
          <w:color w:val="222222"/>
          <w:sz w:val="26"/>
          <w:szCs w:val="26"/>
        </w:rPr>
        <w:t xml:space="preserve">read and </w:t>
      </w:r>
      <w:r w:rsidR="005F5A0E" w:rsidRPr="00567288">
        <w:rPr>
          <w:rFonts w:ascii="Avenir Next LT Pro" w:eastAsia="Times New Roman" w:hAnsi="Avenir Next LT Pro" w:cs="Arial"/>
          <w:color w:val="222222"/>
          <w:sz w:val="26"/>
          <w:szCs w:val="26"/>
        </w:rPr>
        <w:t xml:space="preserve">preached, </w:t>
      </w:r>
      <w:r w:rsidR="0041638B" w:rsidRPr="00567288">
        <w:rPr>
          <w:rFonts w:ascii="Avenir Next LT Pro" w:eastAsia="Times New Roman" w:hAnsi="Avenir Next LT Pro" w:cs="Arial"/>
          <w:color w:val="222222"/>
          <w:sz w:val="26"/>
          <w:szCs w:val="26"/>
        </w:rPr>
        <w:t xml:space="preserve">and </w:t>
      </w:r>
      <w:r w:rsidR="005F5A0E" w:rsidRPr="00567288">
        <w:rPr>
          <w:rFonts w:ascii="Avenir Next LT Pro" w:eastAsia="Times New Roman" w:hAnsi="Avenir Next LT Pro" w:cs="Arial"/>
          <w:color w:val="222222"/>
          <w:sz w:val="26"/>
          <w:szCs w:val="26"/>
        </w:rPr>
        <w:t>prayer</w:t>
      </w:r>
      <w:r w:rsidR="0041638B" w:rsidRPr="00567288">
        <w:rPr>
          <w:rFonts w:ascii="Avenir Next LT Pro" w:eastAsia="Times New Roman" w:hAnsi="Avenir Next LT Pro" w:cs="Arial"/>
          <w:color w:val="222222"/>
          <w:sz w:val="26"/>
          <w:szCs w:val="26"/>
        </w:rPr>
        <w:t>)</w:t>
      </w:r>
      <w:r w:rsidR="005F5A0E" w:rsidRPr="00567288">
        <w:rPr>
          <w:rFonts w:ascii="Avenir Next LT Pro" w:eastAsia="Times New Roman" w:hAnsi="Avenir Next LT Pro" w:cs="Arial"/>
          <w:color w:val="222222"/>
          <w:sz w:val="26"/>
          <w:szCs w:val="26"/>
        </w:rPr>
        <w:t xml:space="preserve"> </w:t>
      </w:r>
      <w:r w:rsidR="0041638B" w:rsidRPr="00567288">
        <w:rPr>
          <w:rFonts w:ascii="Avenir Next LT Pro" w:eastAsia="Times New Roman" w:hAnsi="Avenir Next LT Pro" w:cs="Arial"/>
          <w:color w:val="222222"/>
          <w:sz w:val="26"/>
          <w:szCs w:val="26"/>
        </w:rPr>
        <w:t xml:space="preserve">should flow from </w:t>
      </w:r>
      <w:r w:rsidR="005F5A0E" w:rsidRPr="00567288">
        <w:rPr>
          <w:rFonts w:ascii="Avenir Next LT Pro" w:eastAsia="Times New Roman" w:hAnsi="Avenir Next LT Pro" w:cs="Arial"/>
          <w:color w:val="222222"/>
          <w:sz w:val="26"/>
          <w:szCs w:val="26"/>
        </w:rPr>
        <w:t xml:space="preserve">the inner desire to respond to God in worship. </w:t>
      </w:r>
      <w:r w:rsidR="00A5163E" w:rsidRPr="00567288">
        <w:rPr>
          <w:rFonts w:ascii="Avenir Next LT Pro" w:eastAsia="Times New Roman" w:hAnsi="Avenir Next LT Pro" w:cs="Arial"/>
          <w:color w:val="222222"/>
          <w:sz w:val="26"/>
          <w:szCs w:val="26"/>
          <w:shd w:val="clear" w:color="auto" w:fill="FFFFFF"/>
        </w:rPr>
        <w:t xml:space="preserve">It </w:t>
      </w:r>
      <w:r w:rsidR="002B5A78" w:rsidRPr="00567288">
        <w:rPr>
          <w:rFonts w:ascii="Avenir Next LT Pro" w:eastAsia="Times New Roman" w:hAnsi="Avenir Next LT Pro" w:cs="Arial"/>
          <w:color w:val="222222"/>
          <w:sz w:val="26"/>
          <w:szCs w:val="26"/>
          <w:shd w:val="clear" w:color="auto" w:fill="FFFFFF"/>
        </w:rPr>
        <w:t xml:space="preserve">does not </w:t>
      </w:r>
      <w:r w:rsidR="00A5163E" w:rsidRPr="00567288">
        <w:rPr>
          <w:rFonts w:ascii="Avenir Next LT Pro" w:eastAsia="Times New Roman" w:hAnsi="Avenir Next LT Pro" w:cs="Arial"/>
          <w:color w:val="222222"/>
          <w:sz w:val="26"/>
          <w:szCs w:val="26"/>
          <w:shd w:val="clear" w:color="auto" w:fill="FFFFFF"/>
        </w:rPr>
        <w:t xml:space="preserve">make sense to </w:t>
      </w:r>
      <w:r w:rsidR="002B5A78" w:rsidRPr="00567288">
        <w:rPr>
          <w:rFonts w:ascii="Avenir Next LT Pro" w:eastAsia="Times New Roman" w:hAnsi="Avenir Next LT Pro" w:cs="Arial"/>
          <w:color w:val="222222"/>
          <w:sz w:val="26"/>
          <w:szCs w:val="26"/>
          <w:shd w:val="clear" w:color="auto" w:fill="FFFFFF"/>
        </w:rPr>
        <w:t xml:space="preserve">focus on </w:t>
      </w:r>
      <w:r w:rsidR="00A5163E" w:rsidRPr="00567288">
        <w:rPr>
          <w:rFonts w:ascii="Avenir Next LT Pro" w:eastAsia="Times New Roman" w:hAnsi="Avenir Next LT Pro" w:cs="Arial"/>
          <w:color w:val="222222"/>
          <w:sz w:val="26"/>
          <w:szCs w:val="26"/>
          <w:shd w:val="clear" w:color="auto" w:fill="FFFFFF"/>
        </w:rPr>
        <w:t xml:space="preserve">the outward forms and appearances in worship without first getting the inner part </w:t>
      </w:r>
      <w:r w:rsidR="00C6508E" w:rsidRPr="00567288">
        <w:rPr>
          <w:rFonts w:ascii="Avenir Next LT Pro" w:eastAsia="Times New Roman" w:hAnsi="Avenir Next LT Pro" w:cs="Arial"/>
          <w:color w:val="222222"/>
          <w:sz w:val="26"/>
          <w:szCs w:val="26"/>
          <w:shd w:val="clear" w:color="auto" w:fill="FFFFFF"/>
        </w:rPr>
        <w:t>right before God</w:t>
      </w:r>
      <w:r w:rsidR="00A5163E" w:rsidRPr="00567288">
        <w:rPr>
          <w:rFonts w:ascii="Avenir Next LT Pro" w:eastAsia="Times New Roman" w:hAnsi="Avenir Next LT Pro" w:cs="Arial"/>
          <w:color w:val="222222"/>
          <w:sz w:val="26"/>
          <w:szCs w:val="26"/>
          <w:shd w:val="clear" w:color="auto" w:fill="FFFFFF"/>
        </w:rPr>
        <w:t xml:space="preserve">. One </w:t>
      </w:r>
      <w:r w:rsidR="00C2590E" w:rsidRPr="00567288">
        <w:rPr>
          <w:rFonts w:ascii="Avenir Next LT Pro" w:eastAsia="Times New Roman" w:hAnsi="Avenir Next LT Pro" w:cs="Arial"/>
          <w:color w:val="222222"/>
          <w:sz w:val="26"/>
          <w:szCs w:val="26"/>
          <w:shd w:val="clear" w:color="auto" w:fill="FFFFFF"/>
        </w:rPr>
        <w:t xml:space="preserve">way in which we can lead our congregation </w:t>
      </w:r>
      <w:r w:rsidR="00A5163E" w:rsidRPr="00567288">
        <w:rPr>
          <w:rFonts w:ascii="Avenir Next LT Pro" w:eastAsia="Times New Roman" w:hAnsi="Avenir Next LT Pro" w:cs="Arial"/>
          <w:color w:val="222222"/>
          <w:sz w:val="26"/>
          <w:szCs w:val="26"/>
          <w:shd w:val="clear" w:color="auto" w:fill="FFFFFF"/>
        </w:rPr>
        <w:t xml:space="preserve">will be a commitment </w:t>
      </w:r>
      <w:r w:rsidR="00C6508E" w:rsidRPr="00567288">
        <w:rPr>
          <w:rFonts w:ascii="Avenir Next LT Pro" w:eastAsia="Times New Roman" w:hAnsi="Avenir Next LT Pro" w:cs="Arial"/>
          <w:color w:val="222222"/>
          <w:sz w:val="26"/>
          <w:szCs w:val="26"/>
          <w:shd w:val="clear" w:color="auto" w:fill="FFFFFF"/>
        </w:rPr>
        <w:t xml:space="preserve">on our part </w:t>
      </w:r>
      <w:r w:rsidR="00A5163E" w:rsidRPr="00567288">
        <w:rPr>
          <w:rFonts w:ascii="Avenir Next LT Pro" w:eastAsia="Times New Roman" w:hAnsi="Avenir Next LT Pro" w:cs="Arial"/>
          <w:color w:val="222222"/>
          <w:sz w:val="26"/>
          <w:szCs w:val="26"/>
          <w:shd w:val="clear" w:color="auto" w:fill="FFFFFF"/>
        </w:rPr>
        <w:t>to ensure our church is ready for worship on Sunday morning. It</w:t>
      </w:r>
      <w:r w:rsidR="00C2590E" w:rsidRPr="00567288">
        <w:rPr>
          <w:rFonts w:ascii="Avenir Next LT Pro" w:eastAsia="Times New Roman" w:hAnsi="Avenir Next LT Pro" w:cs="Arial"/>
          <w:color w:val="222222"/>
          <w:sz w:val="26"/>
          <w:szCs w:val="26"/>
          <w:shd w:val="clear" w:color="auto" w:fill="FFFFFF"/>
        </w:rPr>
        <w:t xml:space="preserve"> is</w:t>
      </w:r>
      <w:r w:rsidR="00A5163E" w:rsidRPr="00567288">
        <w:rPr>
          <w:rFonts w:ascii="Avenir Next LT Pro" w:eastAsia="Times New Roman" w:hAnsi="Avenir Next LT Pro" w:cs="Arial"/>
          <w:color w:val="222222"/>
          <w:sz w:val="26"/>
          <w:szCs w:val="26"/>
          <w:shd w:val="clear" w:color="auto" w:fill="FFFFFF"/>
        </w:rPr>
        <w:t xml:space="preserve"> </w:t>
      </w:r>
      <w:r w:rsidR="009344F9" w:rsidRPr="00567288">
        <w:rPr>
          <w:rFonts w:ascii="Avenir Next LT Pro" w:eastAsia="Times New Roman" w:hAnsi="Avenir Next LT Pro" w:cs="Arial"/>
          <w:color w:val="222222"/>
          <w:sz w:val="26"/>
          <w:szCs w:val="26"/>
          <w:shd w:val="clear" w:color="auto" w:fill="FFFFFF"/>
        </w:rPr>
        <w:t xml:space="preserve">difficult to imagine how Christians can </w:t>
      </w:r>
      <w:r w:rsidR="00A5163E" w:rsidRPr="00567288">
        <w:rPr>
          <w:rFonts w:ascii="Avenir Next LT Pro" w:eastAsia="Times New Roman" w:hAnsi="Avenir Next LT Pro" w:cs="Arial"/>
          <w:color w:val="222222"/>
          <w:sz w:val="26"/>
          <w:szCs w:val="26"/>
          <w:shd w:val="clear" w:color="auto" w:fill="FFFFFF"/>
        </w:rPr>
        <w:t>come into the sanctuary without having giv</w:t>
      </w:r>
      <w:r w:rsidR="00C2590E" w:rsidRPr="00567288">
        <w:rPr>
          <w:rFonts w:ascii="Avenir Next LT Pro" w:eastAsia="Times New Roman" w:hAnsi="Avenir Next LT Pro" w:cs="Arial"/>
          <w:color w:val="222222"/>
          <w:sz w:val="26"/>
          <w:szCs w:val="26"/>
          <w:shd w:val="clear" w:color="auto" w:fill="FFFFFF"/>
        </w:rPr>
        <w:t>en</w:t>
      </w:r>
      <w:r w:rsidR="00A5163E" w:rsidRPr="00567288">
        <w:rPr>
          <w:rFonts w:ascii="Avenir Next LT Pro" w:eastAsia="Times New Roman" w:hAnsi="Avenir Next LT Pro" w:cs="Arial"/>
          <w:color w:val="222222"/>
          <w:sz w:val="26"/>
          <w:szCs w:val="26"/>
          <w:shd w:val="clear" w:color="auto" w:fill="FFFFFF"/>
        </w:rPr>
        <w:t xml:space="preserve"> God any thought at all and expect </w:t>
      </w:r>
      <w:r w:rsidR="00C2590E" w:rsidRPr="00567288">
        <w:rPr>
          <w:rFonts w:ascii="Avenir Next LT Pro" w:eastAsia="Times New Roman" w:hAnsi="Avenir Next LT Pro" w:cs="Arial"/>
          <w:color w:val="222222"/>
          <w:sz w:val="26"/>
          <w:szCs w:val="26"/>
          <w:shd w:val="clear" w:color="auto" w:fill="FFFFFF"/>
        </w:rPr>
        <w:t xml:space="preserve">He </w:t>
      </w:r>
      <w:r w:rsidR="00A5163E" w:rsidRPr="00567288">
        <w:rPr>
          <w:rFonts w:ascii="Avenir Next LT Pro" w:eastAsia="Times New Roman" w:hAnsi="Avenir Next LT Pro" w:cs="Arial"/>
          <w:color w:val="222222"/>
          <w:sz w:val="26"/>
          <w:szCs w:val="26"/>
          <w:shd w:val="clear" w:color="auto" w:fill="FFFFFF"/>
        </w:rPr>
        <w:t xml:space="preserve">will be honored and </w:t>
      </w:r>
      <w:r w:rsidR="00C2590E" w:rsidRPr="00567288">
        <w:rPr>
          <w:rFonts w:ascii="Avenir Next LT Pro" w:eastAsia="Times New Roman" w:hAnsi="Avenir Next LT Pro" w:cs="Arial"/>
          <w:color w:val="222222"/>
          <w:sz w:val="26"/>
          <w:szCs w:val="26"/>
          <w:shd w:val="clear" w:color="auto" w:fill="FFFFFF"/>
        </w:rPr>
        <w:t>one’s</w:t>
      </w:r>
      <w:r w:rsidR="00A5163E" w:rsidRPr="00567288">
        <w:rPr>
          <w:rFonts w:ascii="Avenir Next LT Pro" w:eastAsia="Times New Roman" w:hAnsi="Avenir Next LT Pro" w:cs="Arial"/>
          <w:color w:val="222222"/>
          <w:sz w:val="26"/>
          <w:szCs w:val="26"/>
          <w:shd w:val="clear" w:color="auto" w:fill="FFFFFF"/>
        </w:rPr>
        <w:t xml:space="preserve"> soul strengthened in worship.</w:t>
      </w:r>
      <w:r w:rsidR="00A5163E" w:rsidRPr="00567288">
        <w:rPr>
          <w:rFonts w:ascii="Avenir Next LT Pro" w:eastAsia="Times New Roman" w:hAnsi="Avenir Next LT Pro" w:cs="Arial"/>
          <w:color w:val="222222"/>
          <w:sz w:val="26"/>
          <w:szCs w:val="26"/>
        </w:rPr>
        <w:t xml:space="preserve"> </w:t>
      </w:r>
      <w:r w:rsidR="00A5163E" w:rsidRPr="00567288">
        <w:rPr>
          <w:rFonts w:ascii="Avenir Next LT Pro" w:eastAsia="Times New Roman" w:hAnsi="Avenir Next LT Pro" w:cs="Arial"/>
          <w:color w:val="222222"/>
          <w:sz w:val="26"/>
          <w:szCs w:val="26"/>
          <w:shd w:val="clear" w:color="auto" w:fill="FFFFFF"/>
        </w:rPr>
        <w:t xml:space="preserve">That inward disposition </w:t>
      </w:r>
      <w:r w:rsidR="009344F9" w:rsidRPr="00567288">
        <w:rPr>
          <w:rFonts w:ascii="Avenir Next LT Pro" w:eastAsia="Times New Roman" w:hAnsi="Avenir Next LT Pro" w:cs="Arial"/>
          <w:color w:val="222222"/>
          <w:sz w:val="26"/>
          <w:szCs w:val="26"/>
          <w:shd w:val="clear" w:color="auto" w:fill="FFFFFF"/>
        </w:rPr>
        <w:t>must</w:t>
      </w:r>
      <w:r w:rsidR="00C6508E" w:rsidRPr="00567288">
        <w:rPr>
          <w:rFonts w:ascii="Avenir Next LT Pro" w:eastAsia="Times New Roman" w:hAnsi="Avenir Next LT Pro" w:cs="Arial"/>
          <w:color w:val="222222"/>
          <w:sz w:val="26"/>
          <w:szCs w:val="26"/>
          <w:shd w:val="clear" w:color="auto" w:fill="FFFFFF"/>
        </w:rPr>
        <w:t xml:space="preserve"> </w:t>
      </w:r>
      <w:r w:rsidR="00A5163E" w:rsidRPr="00567288">
        <w:rPr>
          <w:rFonts w:ascii="Avenir Next LT Pro" w:eastAsia="Times New Roman" w:hAnsi="Avenir Next LT Pro" w:cs="Arial"/>
          <w:color w:val="222222"/>
          <w:sz w:val="26"/>
          <w:szCs w:val="26"/>
          <w:shd w:val="clear" w:color="auto" w:fill="FFFFFF"/>
        </w:rPr>
        <w:t xml:space="preserve">fuel a desire to sing in response to God's grace, to </w:t>
      </w:r>
      <w:r w:rsidR="00C6508E" w:rsidRPr="00567288">
        <w:rPr>
          <w:rFonts w:ascii="Avenir Next LT Pro" w:eastAsia="Times New Roman" w:hAnsi="Avenir Next LT Pro" w:cs="Arial"/>
          <w:color w:val="222222"/>
          <w:sz w:val="26"/>
          <w:szCs w:val="26"/>
          <w:shd w:val="clear" w:color="auto" w:fill="FFFFFF"/>
        </w:rPr>
        <w:t xml:space="preserve">hear </w:t>
      </w:r>
      <w:r w:rsidR="00A5163E" w:rsidRPr="00567288">
        <w:rPr>
          <w:rFonts w:ascii="Avenir Next LT Pro" w:eastAsia="Times New Roman" w:hAnsi="Avenir Next LT Pro" w:cs="Arial"/>
          <w:color w:val="222222"/>
          <w:sz w:val="26"/>
          <w:szCs w:val="26"/>
          <w:shd w:val="clear" w:color="auto" w:fill="FFFFFF"/>
        </w:rPr>
        <w:t xml:space="preserve">God's precious </w:t>
      </w:r>
      <w:r w:rsidR="00C6508E" w:rsidRPr="00567288">
        <w:rPr>
          <w:rFonts w:ascii="Avenir Next LT Pro" w:eastAsia="Times New Roman" w:hAnsi="Avenir Next LT Pro" w:cs="Arial"/>
          <w:color w:val="222222"/>
          <w:sz w:val="26"/>
          <w:szCs w:val="26"/>
          <w:shd w:val="clear" w:color="auto" w:fill="FFFFFF"/>
        </w:rPr>
        <w:t>W</w:t>
      </w:r>
      <w:r w:rsidR="00A5163E" w:rsidRPr="00567288">
        <w:rPr>
          <w:rFonts w:ascii="Avenir Next LT Pro" w:eastAsia="Times New Roman" w:hAnsi="Avenir Next LT Pro" w:cs="Arial"/>
          <w:color w:val="222222"/>
          <w:sz w:val="26"/>
          <w:szCs w:val="26"/>
          <w:shd w:val="clear" w:color="auto" w:fill="FFFFFF"/>
        </w:rPr>
        <w:t>ord read, expounded</w:t>
      </w:r>
      <w:r w:rsidR="00C6508E" w:rsidRPr="00567288">
        <w:rPr>
          <w:rFonts w:ascii="Avenir Next LT Pro" w:eastAsia="Times New Roman" w:hAnsi="Avenir Next LT Pro" w:cs="Arial"/>
          <w:color w:val="222222"/>
          <w:sz w:val="26"/>
          <w:szCs w:val="26"/>
          <w:shd w:val="clear" w:color="auto" w:fill="FFFFFF"/>
        </w:rPr>
        <w:t>,</w:t>
      </w:r>
      <w:r w:rsidR="00A5163E" w:rsidRPr="00567288">
        <w:rPr>
          <w:rFonts w:ascii="Avenir Next LT Pro" w:eastAsia="Times New Roman" w:hAnsi="Avenir Next LT Pro" w:cs="Arial"/>
          <w:color w:val="222222"/>
          <w:sz w:val="26"/>
          <w:szCs w:val="26"/>
          <w:shd w:val="clear" w:color="auto" w:fill="FFFFFF"/>
        </w:rPr>
        <w:t xml:space="preserve"> and applied, </w:t>
      </w:r>
      <w:r w:rsidR="00C6508E" w:rsidRPr="00567288">
        <w:rPr>
          <w:rFonts w:ascii="Avenir Next LT Pro" w:eastAsia="Times New Roman" w:hAnsi="Avenir Next LT Pro" w:cs="Arial"/>
          <w:color w:val="222222"/>
          <w:sz w:val="26"/>
          <w:szCs w:val="26"/>
          <w:shd w:val="clear" w:color="auto" w:fill="FFFFFF"/>
        </w:rPr>
        <w:t xml:space="preserve">to pray and </w:t>
      </w:r>
      <w:r w:rsidR="00A5163E" w:rsidRPr="00567288">
        <w:rPr>
          <w:rFonts w:ascii="Avenir Next LT Pro" w:eastAsia="Times New Roman" w:hAnsi="Avenir Next LT Pro" w:cs="Arial"/>
          <w:color w:val="222222"/>
          <w:sz w:val="26"/>
          <w:szCs w:val="26"/>
          <w:shd w:val="clear" w:color="auto" w:fill="FFFFFF"/>
        </w:rPr>
        <w:t>give gifts back to God through offerings.</w:t>
      </w:r>
      <w:r w:rsidR="00A5163E" w:rsidRPr="00567288">
        <w:rPr>
          <w:rFonts w:ascii="Avenir Next LT Pro" w:eastAsia="Times New Roman" w:hAnsi="Avenir Next LT Pro" w:cs="Arial"/>
          <w:color w:val="222222"/>
          <w:sz w:val="26"/>
          <w:szCs w:val="26"/>
        </w:rPr>
        <w:br/>
      </w:r>
    </w:p>
    <w:p w14:paraId="45DDD4F7" w14:textId="0F91B364" w:rsidR="008C0882" w:rsidRPr="00567288" w:rsidRDefault="008C0882" w:rsidP="00832F13">
      <w:pPr>
        <w:pStyle w:val="ListParagraph"/>
        <w:numPr>
          <w:ilvl w:val="0"/>
          <w:numId w:val="26"/>
        </w:numPr>
        <w:spacing w:after="0" w:line="240" w:lineRule="auto"/>
        <w:rPr>
          <w:rFonts w:ascii="Avenir Next LT Pro" w:eastAsia="Times New Roman" w:hAnsi="Avenir Next LT Pro" w:cs="Arial"/>
          <w:color w:val="222222"/>
          <w:sz w:val="26"/>
          <w:szCs w:val="26"/>
          <w:u w:val="single"/>
          <w:shd w:val="clear" w:color="auto" w:fill="FFFFFF"/>
        </w:rPr>
      </w:pPr>
      <w:r w:rsidRPr="00567288">
        <w:rPr>
          <w:rFonts w:ascii="Avenir Next LT Pro" w:eastAsia="Times New Roman" w:hAnsi="Avenir Next LT Pro" w:cs="Arial"/>
          <w:color w:val="222222"/>
          <w:sz w:val="26"/>
          <w:szCs w:val="26"/>
          <w:u w:val="single"/>
          <w:shd w:val="clear" w:color="auto" w:fill="FFFFFF"/>
        </w:rPr>
        <w:t xml:space="preserve">Congregational preferences in worship </w:t>
      </w:r>
    </w:p>
    <w:p w14:paraId="50D8D70D" w14:textId="33D328E2" w:rsidR="008C0882" w:rsidRPr="00567288" w:rsidRDefault="008C0882" w:rsidP="008C0882">
      <w:pPr>
        <w:spacing w:after="0" w:line="240" w:lineRule="auto"/>
        <w:rPr>
          <w:rFonts w:ascii="Avenir Next LT Pro" w:hAnsi="Avenir Next LT Pro"/>
          <w:sz w:val="26"/>
          <w:szCs w:val="26"/>
        </w:rPr>
      </w:pPr>
      <w:r w:rsidRPr="00567288">
        <w:rPr>
          <w:rFonts w:ascii="Avenir Next LT Pro" w:eastAsia="Times New Roman" w:hAnsi="Avenir Next LT Pro" w:cs="Arial"/>
          <w:color w:val="222222"/>
          <w:sz w:val="26"/>
          <w:szCs w:val="26"/>
          <w:shd w:val="clear" w:color="auto" w:fill="FFFFFF"/>
        </w:rPr>
        <w:t xml:space="preserve">In areas in which we do not have clear guidance in the Word, our preferences in worship are </w:t>
      </w:r>
      <w:r w:rsidR="004B031C" w:rsidRPr="00567288">
        <w:rPr>
          <w:rFonts w:ascii="Avenir Next LT Pro" w:eastAsia="Times New Roman" w:hAnsi="Avenir Next LT Pro" w:cs="Arial"/>
          <w:color w:val="222222"/>
          <w:sz w:val="26"/>
          <w:szCs w:val="26"/>
          <w:shd w:val="clear" w:color="auto" w:fill="FFFFFF"/>
        </w:rPr>
        <w:t xml:space="preserve">permitted </w:t>
      </w:r>
      <w:r w:rsidRPr="00567288">
        <w:rPr>
          <w:rFonts w:ascii="Avenir Next LT Pro" w:eastAsia="Times New Roman" w:hAnsi="Avenir Next LT Pro" w:cs="Arial"/>
          <w:color w:val="222222"/>
          <w:sz w:val="26"/>
          <w:szCs w:val="26"/>
          <w:shd w:val="clear" w:color="auto" w:fill="FFFFFF"/>
        </w:rPr>
        <w:t xml:space="preserve">so long as they do not get in the way of us exalting God, encouraging believers, or evangelizing the lost. </w:t>
      </w:r>
      <w:r w:rsidRPr="00567288">
        <w:rPr>
          <w:rFonts w:ascii="Avenir Next LT Pro" w:hAnsi="Avenir Next LT Pro"/>
          <w:sz w:val="26"/>
          <w:szCs w:val="26"/>
        </w:rPr>
        <w:t>Christians must be willing to subordinate our preferences to build up our Christian brother, sister, or the unbeliever</w:t>
      </w:r>
      <w:r w:rsidR="00B30D6C" w:rsidRPr="00567288">
        <w:rPr>
          <w:rFonts w:ascii="Avenir Next LT Pro" w:hAnsi="Avenir Next LT Pro"/>
          <w:sz w:val="26"/>
          <w:szCs w:val="26"/>
        </w:rPr>
        <w:t xml:space="preserve"> (1 Cor. 9:12)</w:t>
      </w:r>
      <w:r w:rsidRPr="00567288">
        <w:rPr>
          <w:rFonts w:ascii="Avenir Next LT Pro" w:hAnsi="Avenir Next LT Pro"/>
          <w:sz w:val="26"/>
          <w:szCs w:val="26"/>
        </w:rPr>
        <w:t xml:space="preserve">. </w:t>
      </w:r>
      <w:r w:rsidRPr="00567288">
        <w:rPr>
          <w:rFonts w:ascii="Avenir Next LT Pro" w:eastAsia="Times New Roman" w:hAnsi="Avenir Next LT Pro" w:cs="Arial"/>
          <w:color w:val="222222"/>
          <w:sz w:val="26"/>
          <w:szCs w:val="26"/>
          <w:shd w:val="clear" w:color="auto" w:fill="FFFFFF"/>
        </w:rPr>
        <w:t xml:space="preserve">Would it be okay for a preference of ours that is not theologically derived to prevent somebody from hearing the Gospel in worship? There is a serious </w:t>
      </w:r>
      <w:r w:rsidR="00D62A5F" w:rsidRPr="00567288">
        <w:rPr>
          <w:rFonts w:ascii="Avenir Next LT Pro" w:eastAsia="Times New Roman" w:hAnsi="Avenir Next LT Pro" w:cs="Arial"/>
          <w:color w:val="222222"/>
          <w:sz w:val="26"/>
          <w:szCs w:val="26"/>
          <w:shd w:val="clear" w:color="auto" w:fill="FFFFFF"/>
        </w:rPr>
        <w:t xml:space="preserve">theological </w:t>
      </w:r>
      <w:r w:rsidRPr="00567288">
        <w:rPr>
          <w:rFonts w:ascii="Avenir Next LT Pro" w:eastAsia="Times New Roman" w:hAnsi="Avenir Next LT Pro" w:cs="Arial"/>
          <w:color w:val="222222"/>
          <w:sz w:val="26"/>
          <w:szCs w:val="26"/>
          <w:shd w:val="clear" w:color="auto" w:fill="FFFFFF"/>
        </w:rPr>
        <w:t xml:space="preserve">problem if we </w:t>
      </w:r>
      <w:r w:rsidRPr="00567288">
        <w:rPr>
          <w:rFonts w:ascii="Avenir Next LT Pro" w:eastAsia="Times New Roman" w:hAnsi="Avenir Next LT Pro" w:cs="Arial"/>
          <w:i/>
          <w:iCs/>
          <w:color w:val="222222"/>
          <w:sz w:val="26"/>
          <w:szCs w:val="26"/>
          <w:shd w:val="clear" w:color="auto" w:fill="FFFFFF"/>
        </w:rPr>
        <w:t>functionally</w:t>
      </w:r>
      <w:r w:rsidRPr="00567288">
        <w:rPr>
          <w:rFonts w:ascii="Avenir Next LT Pro" w:eastAsia="Times New Roman" w:hAnsi="Avenir Next LT Pro" w:cs="Arial"/>
          <w:color w:val="222222"/>
          <w:sz w:val="26"/>
          <w:szCs w:val="26"/>
          <w:shd w:val="clear" w:color="auto" w:fill="FFFFFF"/>
        </w:rPr>
        <w:t xml:space="preserve"> say to the lost, “If you're going to be a part of our church you </w:t>
      </w:r>
      <w:r w:rsidR="00D62A5F" w:rsidRPr="00567288">
        <w:rPr>
          <w:rFonts w:ascii="Avenir Next LT Pro" w:eastAsia="Times New Roman" w:hAnsi="Avenir Next LT Pro" w:cs="Arial"/>
          <w:color w:val="222222"/>
          <w:sz w:val="26"/>
          <w:szCs w:val="26"/>
          <w:shd w:val="clear" w:color="auto" w:fill="FFFFFF"/>
        </w:rPr>
        <w:t xml:space="preserve">must </w:t>
      </w:r>
      <w:r w:rsidRPr="00567288">
        <w:rPr>
          <w:rFonts w:ascii="Avenir Next LT Pro" w:eastAsia="Times New Roman" w:hAnsi="Avenir Next LT Pro" w:cs="Arial"/>
          <w:color w:val="222222"/>
          <w:sz w:val="26"/>
          <w:szCs w:val="26"/>
          <w:shd w:val="clear" w:color="auto" w:fill="FFFFFF"/>
        </w:rPr>
        <w:t xml:space="preserve">conform to </w:t>
      </w:r>
      <w:r w:rsidR="00726C59" w:rsidRPr="00567288">
        <w:rPr>
          <w:rFonts w:ascii="Avenir Next LT Pro" w:eastAsia="Times New Roman" w:hAnsi="Avenir Next LT Pro" w:cs="Arial"/>
          <w:i/>
          <w:iCs/>
          <w:color w:val="222222"/>
          <w:sz w:val="26"/>
          <w:szCs w:val="26"/>
          <w:shd w:val="clear" w:color="auto" w:fill="FFFFFF"/>
        </w:rPr>
        <w:t>our</w:t>
      </w:r>
      <w:r w:rsidRPr="00567288">
        <w:rPr>
          <w:rFonts w:ascii="Avenir Next LT Pro" w:eastAsia="Times New Roman" w:hAnsi="Avenir Next LT Pro" w:cs="Arial"/>
          <w:color w:val="222222"/>
          <w:sz w:val="26"/>
          <w:szCs w:val="26"/>
          <w:shd w:val="clear" w:color="auto" w:fill="FFFFFF"/>
        </w:rPr>
        <w:t xml:space="preserve"> preference</w:t>
      </w:r>
      <w:r w:rsidR="00726C59" w:rsidRPr="00567288">
        <w:rPr>
          <w:rFonts w:ascii="Avenir Next LT Pro" w:eastAsia="Times New Roman" w:hAnsi="Avenir Next LT Pro" w:cs="Arial"/>
          <w:color w:val="222222"/>
          <w:sz w:val="26"/>
          <w:szCs w:val="26"/>
          <w:shd w:val="clear" w:color="auto" w:fill="FFFFFF"/>
        </w:rPr>
        <w:t>s</w:t>
      </w:r>
      <w:r w:rsidRPr="00567288">
        <w:rPr>
          <w:rFonts w:ascii="Avenir Next LT Pro" w:eastAsia="Times New Roman" w:hAnsi="Avenir Next LT Pro" w:cs="Arial"/>
          <w:color w:val="222222"/>
          <w:sz w:val="26"/>
          <w:szCs w:val="26"/>
          <w:shd w:val="clear" w:color="auto" w:fill="FFFFFF"/>
        </w:rPr>
        <w:t>.”</w:t>
      </w:r>
      <w:r w:rsidRPr="00567288">
        <w:rPr>
          <w:rFonts w:ascii="Avenir Next LT Pro" w:hAnsi="Avenir Next LT Pro"/>
          <w:sz w:val="26"/>
          <w:szCs w:val="26"/>
        </w:rPr>
        <w:t xml:space="preserve"> </w:t>
      </w:r>
    </w:p>
    <w:p w14:paraId="29BEEA8F" w14:textId="77777777" w:rsidR="008C0882" w:rsidRPr="00567288" w:rsidRDefault="008C0882" w:rsidP="008C0882">
      <w:pPr>
        <w:spacing w:after="0" w:line="240" w:lineRule="auto"/>
        <w:rPr>
          <w:rFonts w:ascii="Avenir Next LT Pro" w:eastAsia="Times New Roman" w:hAnsi="Avenir Next LT Pro" w:cs="Arial"/>
          <w:color w:val="222222"/>
          <w:sz w:val="26"/>
          <w:szCs w:val="26"/>
        </w:rPr>
      </w:pPr>
    </w:p>
    <w:p w14:paraId="20206867" w14:textId="78E9DE94" w:rsidR="00D94168" w:rsidRPr="00567288" w:rsidRDefault="008C0882" w:rsidP="00D94168">
      <w:pPr>
        <w:shd w:val="clear" w:color="auto" w:fill="FFFFFF"/>
        <w:spacing w:after="0" w:line="240" w:lineRule="auto"/>
        <w:rPr>
          <w:rFonts w:ascii="Avenir Next LT Pro" w:eastAsia="Times New Roman" w:hAnsi="Avenir Next LT Pro" w:cs="Arial"/>
          <w:color w:val="222222"/>
          <w:sz w:val="26"/>
          <w:szCs w:val="26"/>
        </w:rPr>
      </w:pPr>
      <w:r w:rsidRPr="00567288">
        <w:rPr>
          <w:rFonts w:ascii="Avenir Next LT Pro" w:eastAsia="Times New Roman" w:hAnsi="Avenir Next LT Pro" w:cs="Arial"/>
          <w:color w:val="222222"/>
          <w:sz w:val="26"/>
          <w:szCs w:val="26"/>
          <w:shd w:val="clear" w:color="auto" w:fill="FFFFFF"/>
        </w:rPr>
        <w:t xml:space="preserve">How would we characterize the maturity of a Christian who becomes disgruntled </w:t>
      </w:r>
      <w:r w:rsidR="004467B5" w:rsidRPr="00567288">
        <w:rPr>
          <w:rFonts w:ascii="Avenir Next LT Pro" w:eastAsia="Times New Roman" w:hAnsi="Avenir Next LT Pro" w:cs="Arial"/>
          <w:color w:val="222222"/>
          <w:sz w:val="26"/>
          <w:szCs w:val="26"/>
          <w:shd w:val="clear" w:color="auto" w:fill="FFFFFF"/>
        </w:rPr>
        <w:t xml:space="preserve">when </w:t>
      </w:r>
      <w:r w:rsidRPr="00567288">
        <w:rPr>
          <w:rFonts w:ascii="Avenir Next LT Pro" w:eastAsia="Times New Roman" w:hAnsi="Avenir Next LT Pro" w:cs="Arial"/>
          <w:color w:val="222222"/>
          <w:sz w:val="26"/>
          <w:szCs w:val="26"/>
          <w:shd w:val="clear" w:color="auto" w:fill="FFFFFF"/>
        </w:rPr>
        <w:t xml:space="preserve">a song </w:t>
      </w:r>
      <w:r w:rsidR="004467B5" w:rsidRPr="00567288">
        <w:rPr>
          <w:rFonts w:ascii="Avenir Next LT Pro" w:eastAsia="Times New Roman" w:hAnsi="Avenir Next LT Pro" w:cs="Arial"/>
          <w:color w:val="222222"/>
          <w:sz w:val="26"/>
          <w:szCs w:val="26"/>
          <w:shd w:val="clear" w:color="auto" w:fill="FFFFFF"/>
        </w:rPr>
        <w:t xml:space="preserve">is </w:t>
      </w:r>
      <w:r w:rsidRPr="00567288">
        <w:rPr>
          <w:rFonts w:ascii="Avenir Next LT Pro" w:eastAsia="Times New Roman" w:hAnsi="Avenir Next LT Pro" w:cs="Arial"/>
          <w:color w:val="222222"/>
          <w:sz w:val="26"/>
          <w:szCs w:val="26"/>
          <w:shd w:val="clear" w:color="auto" w:fill="FFFFFF"/>
        </w:rPr>
        <w:t xml:space="preserve">sung in worship </w:t>
      </w:r>
      <w:r w:rsidR="00726C59" w:rsidRPr="00567288">
        <w:rPr>
          <w:rFonts w:ascii="Avenir Next LT Pro" w:eastAsia="Times New Roman" w:hAnsi="Avenir Next LT Pro" w:cs="Arial"/>
          <w:color w:val="222222"/>
          <w:sz w:val="26"/>
          <w:szCs w:val="26"/>
          <w:shd w:val="clear" w:color="auto" w:fill="FFFFFF"/>
        </w:rPr>
        <w:t>that he</w:t>
      </w:r>
      <w:r w:rsidRPr="00567288">
        <w:rPr>
          <w:rFonts w:ascii="Avenir Next LT Pro" w:eastAsia="Times New Roman" w:hAnsi="Avenir Next LT Pro" w:cs="Arial"/>
          <w:color w:val="222222"/>
          <w:sz w:val="26"/>
          <w:szCs w:val="26"/>
          <w:shd w:val="clear" w:color="auto" w:fill="FFFFFF"/>
        </w:rPr>
        <w:t xml:space="preserve"> d</w:t>
      </w:r>
      <w:r w:rsidR="004467B5" w:rsidRPr="00567288">
        <w:rPr>
          <w:rFonts w:ascii="Avenir Next LT Pro" w:eastAsia="Times New Roman" w:hAnsi="Avenir Next LT Pro" w:cs="Arial"/>
          <w:color w:val="222222"/>
          <w:sz w:val="26"/>
          <w:szCs w:val="26"/>
          <w:shd w:val="clear" w:color="auto" w:fill="FFFFFF"/>
        </w:rPr>
        <w:t>o</w:t>
      </w:r>
      <w:r w:rsidR="00726C59" w:rsidRPr="00567288">
        <w:rPr>
          <w:rFonts w:ascii="Avenir Next LT Pro" w:eastAsia="Times New Roman" w:hAnsi="Avenir Next LT Pro" w:cs="Arial"/>
          <w:color w:val="222222"/>
          <w:sz w:val="26"/>
          <w:szCs w:val="26"/>
          <w:shd w:val="clear" w:color="auto" w:fill="FFFFFF"/>
        </w:rPr>
        <w:t>es</w:t>
      </w:r>
      <w:r w:rsidR="004467B5" w:rsidRPr="00567288">
        <w:rPr>
          <w:rFonts w:ascii="Avenir Next LT Pro" w:eastAsia="Times New Roman" w:hAnsi="Avenir Next LT Pro" w:cs="Arial"/>
          <w:color w:val="222222"/>
          <w:sz w:val="26"/>
          <w:szCs w:val="26"/>
          <w:shd w:val="clear" w:color="auto" w:fill="FFFFFF"/>
        </w:rPr>
        <w:t xml:space="preserve"> not</w:t>
      </w:r>
      <w:r w:rsidRPr="00567288">
        <w:rPr>
          <w:rFonts w:ascii="Avenir Next LT Pro" w:eastAsia="Times New Roman" w:hAnsi="Avenir Next LT Pro" w:cs="Arial"/>
          <w:color w:val="222222"/>
          <w:sz w:val="26"/>
          <w:szCs w:val="26"/>
          <w:shd w:val="clear" w:color="auto" w:fill="FFFFFF"/>
        </w:rPr>
        <w:t xml:space="preserve"> like? While there </w:t>
      </w:r>
      <w:r w:rsidR="00726C59" w:rsidRPr="00567288">
        <w:rPr>
          <w:rFonts w:ascii="Avenir Next LT Pro" w:eastAsia="Times New Roman" w:hAnsi="Avenir Next LT Pro" w:cs="Arial"/>
          <w:color w:val="222222"/>
          <w:sz w:val="26"/>
          <w:szCs w:val="26"/>
          <w:shd w:val="clear" w:color="auto" w:fill="FFFFFF"/>
        </w:rPr>
        <w:t xml:space="preserve">is never </w:t>
      </w:r>
      <w:r w:rsidRPr="00567288">
        <w:rPr>
          <w:rFonts w:ascii="Avenir Next LT Pro" w:eastAsia="Times New Roman" w:hAnsi="Avenir Next LT Pro" w:cs="Arial"/>
          <w:color w:val="222222"/>
          <w:sz w:val="26"/>
          <w:szCs w:val="26"/>
          <w:shd w:val="clear" w:color="auto" w:fill="FFFFFF"/>
        </w:rPr>
        <w:t xml:space="preserve">wiggle room on </w:t>
      </w:r>
      <w:r w:rsidR="00D62A5F" w:rsidRPr="00567288">
        <w:rPr>
          <w:rFonts w:ascii="Avenir Next LT Pro" w:eastAsia="Times New Roman" w:hAnsi="Avenir Next LT Pro" w:cs="Arial"/>
          <w:color w:val="222222"/>
          <w:sz w:val="26"/>
          <w:szCs w:val="26"/>
          <w:shd w:val="clear" w:color="auto" w:fill="FFFFFF"/>
        </w:rPr>
        <w:t xml:space="preserve">tolerating </w:t>
      </w:r>
      <w:r w:rsidRPr="00567288">
        <w:rPr>
          <w:rFonts w:ascii="Avenir Next LT Pro" w:eastAsia="Times New Roman" w:hAnsi="Avenir Next LT Pro" w:cs="Arial"/>
          <w:color w:val="222222"/>
          <w:sz w:val="26"/>
          <w:szCs w:val="26"/>
          <w:shd w:val="clear" w:color="auto" w:fill="FFFFFF"/>
        </w:rPr>
        <w:t xml:space="preserve">bad theology in our songs, there </w:t>
      </w:r>
      <w:r w:rsidR="00D94168" w:rsidRPr="00567288">
        <w:rPr>
          <w:rFonts w:ascii="Avenir Next LT Pro" w:eastAsia="Times New Roman" w:hAnsi="Avenir Next LT Pro" w:cs="Arial"/>
          <w:color w:val="222222"/>
          <w:sz w:val="26"/>
          <w:szCs w:val="26"/>
          <w:shd w:val="clear" w:color="auto" w:fill="FFFFFF"/>
        </w:rPr>
        <w:t>are many</w:t>
      </w:r>
      <w:r w:rsidRPr="00567288">
        <w:rPr>
          <w:rFonts w:ascii="Avenir Next LT Pro" w:eastAsia="Times New Roman" w:hAnsi="Avenir Next LT Pro" w:cs="Arial"/>
          <w:color w:val="222222"/>
          <w:sz w:val="26"/>
          <w:szCs w:val="26"/>
          <w:shd w:val="clear" w:color="auto" w:fill="FFFFFF"/>
        </w:rPr>
        <w:t xml:space="preserve"> songs sung that honor God and that minister to the diverse </w:t>
      </w:r>
      <w:r w:rsidR="00D94168" w:rsidRPr="00567288">
        <w:rPr>
          <w:rFonts w:ascii="Avenir Next LT Pro" w:eastAsia="Times New Roman" w:hAnsi="Avenir Next LT Pro" w:cs="Arial"/>
          <w:color w:val="222222"/>
          <w:sz w:val="26"/>
          <w:szCs w:val="26"/>
          <w:shd w:val="clear" w:color="auto" w:fill="FFFFFF"/>
        </w:rPr>
        <w:t xml:space="preserve">levels of maturity </w:t>
      </w:r>
      <w:r w:rsidR="00D94168" w:rsidRPr="00567288">
        <w:rPr>
          <w:rFonts w:ascii="Avenir Next LT Pro" w:eastAsia="Times New Roman" w:hAnsi="Avenir Next LT Pro" w:cs="Arial"/>
          <w:color w:val="222222"/>
          <w:sz w:val="26"/>
          <w:szCs w:val="26"/>
          <w:shd w:val="clear" w:color="auto" w:fill="FFFFFF"/>
        </w:rPr>
        <w:lastRenderedPageBreak/>
        <w:t xml:space="preserve">within our </w:t>
      </w:r>
      <w:r w:rsidRPr="00567288">
        <w:rPr>
          <w:rFonts w:ascii="Avenir Next LT Pro" w:eastAsia="Times New Roman" w:hAnsi="Avenir Next LT Pro" w:cs="Arial"/>
          <w:color w:val="222222"/>
          <w:sz w:val="26"/>
          <w:szCs w:val="26"/>
          <w:shd w:val="clear" w:color="auto" w:fill="FFFFFF"/>
        </w:rPr>
        <w:t>congregation.</w:t>
      </w:r>
      <w:r w:rsidRPr="00567288">
        <w:rPr>
          <w:rFonts w:ascii="Avenir Next LT Pro" w:eastAsia="Times New Roman" w:hAnsi="Avenir Next LT Pro" w:cs="Arial"/>
          <w:color w:val="222222"/>
          <w:sz w:val="26"/>
          <w:szCs w:val="26"/>
        </w:rPr>
        <w:t xml:space="preserve"> </w:t>
      </w:r>
      <w:r w:rsidR="00726C59" w:rsidRPr="00567288">
        <w:rPr>
          <w:rFonts w:ascii="Avenir Next LT Pro" w:eastAsia="Times New Roman" w:hAnsi="Avenir Next LT Pro" w:cstheme="majorHAnsi"/>
          <w:color w:val="000000"/>
          <w:sz w:val="26"/>
          <w:szCs w:val="26"/>
        </w:rPr>
        <w:t>A healthy church should desire a blend of historic and contemporary songs to help believers praise the God who is ancient yet provides fresh supplies of His Spirit in the present. (Matthew. 13:52)</w:t>
      </w:r>
      <w:r w:rsidR="00D94168" w:rsidRPr="00567288">
        <w:rPr>
          <w:rFonts w:ascii="Avenir Next LT Pro" w:eastAsia="Times New Roman" w:hAnsi="Avenir Next LT Pro" w:cstheme="majorHAnsi"/>
          <w:color w:val="000000"/>
          <w:sz w:val="26"/>
          <w:szCs w:val="26"/>
        </w:rPr>
        <w:t xml:space="preserve"> In all things, God desires that His people glorify Him with a unified voice, “</w:t>
      </w:r>
      <w:r w:rsidR="00D94168" w:rsidRPr="00567288">
        <w:rPr>
          <w:rFonts w:ascii="Avenir Next LT Pro" w:eastAsia="Times New Roman" w:hAnsi="Avenir Next LT Pro" w:cs="Arial"/>
          <w:color w:val="222222"/>
          <w:sz w:val="26"/>
          <w:szCs w:val="26"/>
        </w:rPr>
        <w:t>May the God of endurance and encouragement grant you to live in such harmony with one another, in accord with Christ Jesus, that together you may with one voice glorify the God and Father of our Lord Jesus Christ.” (Romans 15:5-6)</w:t>
      </w:r>
    </w:p>
    <w:p w14:paraId="3F0CD1A5" w14:textId="77777777" w:rsidR="00D94168" w:rsidRPr="00567288" w:rsidRDefault="00D94168" w:rsidP="00D94168">
      <w:pPr>
        <w:shd w:val="clear" w:color="auto" w:fill="FFFFFF"/>
        <w:spacing w:after="0" w:line="240" w:lineRule="auto"/>
        <w:rPr>
          <w:rFonts w:ascii="Avenir Next LT Pro" w:eastAsia="Times New Roman" w:hAnsi="Avenir Next LT Pro" w:cs="Arial"/>
          <w:color w:val="222222"/>
          <w:sz w:val="26"/>
          <w:szCs w:val="26"/>
        </w:rPr>
      </w:pPr>
    </w:p>
    <w:p w14:paraId="6B6CC985" w14:textId="1B6F83CF" w:rsidR="008C0882" w:rsidRPr="00567288" w:rsidRDefault="008C0882" w:rsidP="008C0882">
      <w:pPr>
        <w:spacing w:after="0" w:line="240" w:lineRule="auto"/>
        <w:rPr>
          <w:rFonts w:ascii="Avenir Next LT Pro" w:eastAsia="Times New Roman" w:hAnsi="Avenir Next LT Pro" w:cs="Arial"/>
          <w:color w:val="222222"/>
          <w:sz w:val="26"/>
          <w:szCs w:val="26"/>
          <w:shd w:val="clear" w:color="auto" w:fill="FFFFFF"/>
        </w:rPr>
      </w:pPr>
      <w:r w:rsidRPr="00567288">
        <w:rPr>
          <w:rFonts w:ascii="Avenir Next LT Pro" w:eastAsia="Times New Roman" w:hAnsi="Avenir Next LT Pro" w:cs="Arial"/>
          <w:color w:val="222222"/>
          <w:sz w:val="26"/>
          <w:szCs w:val="26"/>
        </w:rPr>
        <w:t xml:space="preserve">We </w:t>
      </w:r>
      <w:r w:rsidR="00D62A5F" w:rsidRPr="00567288">
        <w:rPr>
          <w:rFonts w:ascii="Avenir Next LT Pro" w:eastAsia="Times New Roman" w:hAnsi="Avenir Next LT Pro" w:cs="Arial"/>
          <w:color w:val="222222"/>
          <w:sz w:val="26"/>
          <w:szCs w:val="26"/>
        </w:rPr>
        <w:t xml:space="preserve">must </w:t>
      </w:r>
      <w:r w:rsidRPr="00567288">
        <w:rPr>
          <w:rFonts w:ascii="Avenir Next LT Pro" w:eastAsia="Times New Roman" w:hAnsi="Avenir Next LT Pro" w:cs="Arial"/>
          <w:color w:val="222222"/>
          <w:sz w:val="26"/>
          <w:szCs w:val="26"/>
        </w:rPr>
        <w:t xml:space="preserve">expect that not everything in worship will always be to our liking. </w:t>
      </w:r>
      <w:r w:rsidRPr="00567288">
        <w:rPr>
          <w:rFonts w:ascii="Avenir Next LT Pro" w:eastAsia="Times New Roman" w:hAnsi="Avenir Next LT Pro" w:cs="Arial"/>
          <w:color w:val="222222"/>
          <w:sz w:val="26"/>
          <w:szCs w:val="26"/>
          <w:shd w:val="clear" w:color="auto" w:fill="FFFFFF"/>
        </w:rPr>
        <w:t xml:space="preserve">Marva Dawn, a critic of the so-called “seeker sensitive” approach to worship, writes that if our congregations reflect the sort of diversity that we should expect within the body of Christ (age, education, background, ethnicity, maturity) everyone should come to church expecting to sing some songs that they don't like. </w:t>
      </w:r>
    </w:p>
    <w:p w14:paraId="40635382" w14:textId="77777777" w:rsidR="00477A44" w:rsidRPr="00567288" w:rsidRDefault="00477A44" w:rsidP="008C0882">
      <w:pPr>
        <w:spacing w:after="0" w:line="240" w:lineRule="auto"/>
        <w:rPr>
          <w:rFonts w:ascii="Avenir Next LT Pro" w:eastAsia="Times New Roman" w:hAnsi="Avenir Next LT Pro" w:cs="Arial"/>
          <w:color w:val="222222"/>
          <w:sz w:val="26"/>
          <w:szCs w:val="26"/>
          <w:shd w:val="clear" w:color="auto" w:fill="FFFFFF"/>
        </w:rPr>
      </w:pPr>
    </w:p>
    <w:p w14:paraId="6A8672F3" w14:textId="6415EDAE" w:rsidR="00286285" w:rsidRPr="00567288" w:rsidRDefault="00286285" w:rsidP="0009338D">
      <w:pPr>
        <w:pStyle w:val="ListParagraph"/>
        <w:numPr>
          <w:ilvl w:val="0"/>
          <w:numId w:val="26"/>
        </w:numPr>
        <w:spacing w:after="0" w:line="240" w:lineRule="auto"/>
        <w:rPr>
          <w:rFonts w:ascii="Avenir Next LT Pro" w:hAnsi="Avenir Next LT Pro"/>
          <w:sz w:val="26"/>
          <w:szCs w:val="26"/>
          <w:u w:val="single"/>
        </w:rPr>
      </w:pPr>
      <w:r w:rsidRPr="00567288">
        <w:rPr>
          <w:rFonts w:ascii="Avenir Next LT Pro" w:hAnsi="Avenir Next LT Pro"/>
          <w:sz w:val="26"/>
          <w:szCs w:val="26"/>
          <w:u w:val="single"/>
        </w:rPr>
        <w:t>W</w:t>
      </w:r>
      <w:r w:rsidR="00EF44B4" w:rsidRPr="00567288">
        <w:rPr>
          <w:rFonts w:ascii="Avenir Next LT Pro" w:hAnsi="Avenir Next LT Pro"/>
          <w:sz w:val="26"/>
          <w:szCs w:val="26"/>
          <w:u w:val="single"/>
        </w:rPr>
        <w:t>orship leadership</w:t>
      </w:r>
    </w:p>
    <w:p w14:paraId="27DA08DC" w14:textId="77777777" w:rsidR="006A5661" w:rsidRPr="00567288" w:rsidRDefault="00FD3EFD" w:rsidP="00016C26">
      <w:pPr>
        <w:spacing w:after="0" w:line="240" w:lineRule="auto"/>
        <w:rPr>
          <w:rFonts w:ascii="Avenir Next LT Pro" w:hAnsi="Avenir Next LT Pro"/>
          <w:sz w:val="26"/>
          <w:szCs w:val="26"/>
        </w:rPr>
      </w:pPr>
      <w:r w:rsidRPr="00567288">
        <w:rPr>
          <w:rFonts w:ascii="Avenir Next LT Pro" w:eastAsia="Times New Roman" w:hAnsi="Avenir Next LT Pro" w:cs="Arial"/>
          <w:color w:val="000000"/>
          <w:sz w:val="26"/>
          <w:szCs w:val="26"/>
        </w:rPr>
        <w:t xml:space="preserve">We </w:t>
      </w:r>
      <w:r w:rsidR="006A5661" w:rsidRPr="00567288">
        <w:rPr>
          <w:rFonts w:ascii="Avenir Next LT Pro" w:eastAsia="Times New Roman" w:hAnsi="Avenir Next LT Pro" w:cs="Arial"/>
          <w:color w:val="000000"/>
          <w:sz w:val="26"/>
          <w:szCs w:val="26"/>
        </w:rPr>
        <w:t>desire to</w:t>
      </w:r>
      <w:r w:rsidRPr="00567288">
        <w:rPr>
          <w:rFonts w:ascii="Avenir Next LT Pro" w:eastAsia="Times New Roman" w:hAnsi="Avenir Next LT Pro" w:cs="Arial"/>
          <w:color w:val="000000"/>
          <w:sz w:val="26"/>
          <w:szCs w:val="26"/>
        </w:rPr>
        <w:t xml:space="preserve"> be led in worship by neither a </w:t>
      </w:r>
      <w:r w:rsidRPr="00567288">
        <w:rPr>
          <w:rFonts w:ascii="Avenir Next LT Pro" w:eastAsia="Times New Roman" w:hAnsi="Avenir Next LT Pro" w:cs="Arial"/>
          <w:i/>
          <w:iCs/>
          <w:color w:val="000000"/>
          <w:sz w:val="26"/>
          <w:szCs w:val="26"/>
        </w:rPr>
        <w:t>mere musician</w:t>
      </w:r>
      <w:r w:rsidRPr="00567288">
        <w:rPr>
          <w:rFonts w:ascii="Avenir Next LT Pro" w:eastAsia="Times New Roman" w:hAnsi="Avenir Next LT Pro" w:cs="Arial"/>
          <w:color w:val="000000"/>
          <w:sz w:val="26"/>
          <w:szCs w:val="26"/>
        </w:rPr>
        <w:t xml:space="preserve"> (someone who is skilled on their instrument but doesn’t lead us), nor a </w:t>
      </w:r>
      <w:r w:rsidRPr="00567288">
        <w:rPr>
          <w:rFonts w:ascii="Avenir Next LT Pro" w:eastAsia="Times New Roman" w:hAnsi="Avenir Next LT Pro" w:cs="Arial"/>
          <w:i/>
          <w:iCs/>
          <w:color w:val="000000"/>
          <w:sz w:val="26"/>
          <w:szCs w:val="26"/>
        </w:rPr>
        <w:t>worship preacher</w:t>
      </w:r>
      <w:r w:rsidRPr="00567288">
        <w:rPr>
          <w:rFonts w:ascii="Avenir Next LT Pro" w:eastAsia="Times New Roman" w:hAnsi="Avenir Next LT Pro" w:cs="Arial"/>
          <w:color w:val="000000"/>
          <w:sz w:val="26"/>
          <w:szCs w:val="26"/>
        </w:rPr>
        <w:t xml:space="preserve"> (someone who insert</w:t>
      </w:r>
      <w:r w:rsidR="0096159A" w:rsidRPr="00567288">
        <w:rPr>
          <w:rFonts w:ascii="Avenir Next LT Pro" w:eastAsia="Times New Roman" w:hAnsi="Avenir Next LT Pro" w:cs="Arial"/>
          <w:color w:val="000000"/>
          <w:sz w:val="26"/>
          <w:szCs w:val="26"/>
        </w:rPr>
        <w:t>s</w:t>
      </w:r>
      <w:r w:rsidRPr="00567288">
        <w:rPr>
          <w:rFonts w:ascii="Avenir Next LT Pro" w:eastAsia="Times New Roman" w:hAnsi="Avenir Next LT Pro" w:cs="Arial"/>
          <w:color w:val="000000"/>
          <w:sz w:val="26"/>
          <w:szCs w:val="26"/>
        </w:rPr>
        <w:t xml:space="preserve"> </w:t>
      </w:r>
      <w:r w:rsidR="00E76525" w:rsidRPr="00567288">
        <w:rPr>
          <w:rFonts w:ascii="Avenir Next LT Pro" w:eastAsia="Times New Roman" w:hAnsi="Avenir Next LT Pro" w:cs="Arial"/>
          <w:color w:val="000000"/>
          <w:sz w:val="26"/>
          <w:szCs w:val="26"/>
        </w:rPr>
        <w:t>“</w:t>
      </w:r>
      <w:r w:rsidRPr="00567288">
        <w:rPr>
          <w:rFonts w:ascii="Avenir Next LT Pro" w:eastAsia="Times New Roman" w:hAnsi="Avenir Next LT Pro" w:cs="Arial"/>
          <w:color w:val="000000"/>
          <w:sz w:val="26"/>
          <w:szCs w:val="26"/>
        </w:rPr>
        <w:t>mini</w:t>
      </w:r>
      <w:r w:rsidR="0096159A" w:rsidRPr="00567288">
        <w:rPr>
          <w:rFonts w:ascii="Avenir Next LT Pro" w:eastAsia="Times New Roman" w:hAnsi="Avenir Next LT Pro" w:cs="Arial"/>
          <w:color w:val="000000"/>
          <w:sz w:val="26"/>
          <w:szCs w:val="26"/>
        </w:rPr>
        <w:t xml:space="preserve"> </w:t>
      </w:r>
      <w:r w:rsidRPr="00567288">
        <w:rPr>
          <w:rFonts w:ascii="Avenir Next LT Pro" w:eastAsia="Times New Roman" w:hAnsi="Avenir Next LT Pro" w:cs="Arial"/>
          <w:color w:val="000000"/>
          <w:sz w:val="26"/>
          <w:szCs w:val="26"/>
        </w:rPr>
        <w:t>sermons</w:t>
      </w:r>
      <w:r w:rsidR="00E76525" w:rsidRPr="00567288">
        <w:rPr>
          <w:rFonts w:ascii="Avenir Next LT Pro" w:eastAsia="Times New Roman" w:hAnsi="Avenir Next LT Pro" w:cs="Arial"/>
          <w:color w:val="000000"/>
          <w:sz w:val="26"/>
          <w:szCs w:val="26"/>
        </w:rPr>
        <w:t>”</w:t>
      </w:r>
      <w:r w:rsidRPr="00567288">
        <w:rPr>
          <w:rFonts w:ascii="Avenir Next LT Pro" w:eastAsia="Times New Roman" w:hAnsi="Avenir Next LT Pro" w:cs="Arial"/>
          <w:color w:val="000000"/>
          <w:sz w:val="26"/>
          <w:szCs w:val="26"/>
        </w:rPr>
        <w:t xml:space="preserve"> between every song). Rather, we </w:t>
      </w:r>
      <w:r w:rsidR="004C5557" w:rsidRPr="00567288">
        <w:rPr>
          <w:rFonts w:ascii="Avenir Next LT Pro" w:eastAsia="Times New Roman" w:hAnsi="Avenir Next LT Pro" w:cs="Arial"/>
          <w:color w:val="000000"/>
          <w:sz w:val="26"/>
          <w:szCs w:val="26"/>
        </w:rPr>
        <w:t>desire</w:t>
      </w:r>
      <w:r w:rsidRPr="00567288">
        <w:rPr>
          <w:rFonts w:ascii="Avenir Next LT Pro" w:eastAsia="Times New Roman" w:hAnsi="Avenir Next LT Pro" w:cs="Arial"/>
          <w:color w:val="000000"/>
          <w:sz w:val="26"/>
          <w:szCs w:val="26"/>
        </w:rPr>
        <w:t xml:space="preserve"> a skilled leader who intuitively senses when it’s </w:t>
      </w:r>
      <w:r w:rsidR="00E76525" w:rsidRPr="00567288">
        <w:rPr>
          <w:rFonts w:ascii="Avenir Next LT Pro" w:eastAsia="Times New Roman" w:hAnsi="Avenir Next LT Pro" w:cs="Arial"/>
          <w:color w:val="000000"/>
          <w:sz w:val="26"/>
          <w:szCs w:val="26"/>
        </w:rPr>
        <w:t xml:space="preserve">appropriate </w:t>
      </w:r>
      <w:r w:rsidRPr="00567288">
        <w:rPr>
          <w:rFonts w:ascii="Avenir Next LT Pro" w:eastAsia="Times New Roman" w:hAnsi="Avenir Next LT Pro" w:cs="Arial"/>
          <w:color w:val="000000"/>
          <w:sz w:val="26"/>
          <w:szCs w:val="26"/>
        </w:rPr>
        <w:t>to break up song sets and when to remain quiet so as not to disrupt believers</w:t>
      </w:r>
      <w:r w:rsidR="00ED68F4" w:rsidRPr="00567288">
        <w:rPr>
          <w:rFonts w:ascii="Avenir Next LT Pro" w:eastAsia="Times New Roman" w:hAnsi="Avenir Next LT Pro" w:cs="Arial"/>
          <w:color w:val="000000"/>
          <w:sz w:val="26"/>
          <w:szCs w:val="26"/>
        </w:rPr>
        <w:t>’</w:t>
      </w:r>
      <w:r w:rsidRPr="00567288">
        <w:rPr>
          <w:rFonts w:ascii="Avenir Next LT Pro" w:eastAsia="Times New Roman" w:hAnsi="Avenir Next LT Pro" w:cs="Arial"/>
          <w:color w:val="000000"/>
          <w:sz w:val="26"/>
          <w:szCs w:val="26"/>
        </w:rPr>
        <w:t xml:space="preserve"> communion with God. </w:t>
      </w:r>
      <w:r w:rsidR="00044DFA" w:rsidRPr="00567288">
        <w:rPr>
          <w:rFonts w:ascii="Avenir Next LT Pro" w:hAnsi="Avenir Next LT Pro"/>
          <w:sz w:val="26"/>
          <w:szCs w:val="26"/>
        </w:rPr>
        <w:t xml:space="preserve">It is </w:t>
      </w:r>
      <w:r w:rsidR="00CB6CC9" w:rsidRPr="00567288">
        <w:rPr>
          <w:rFonts w:ascii="Avenir Next LT Pro" w:hAnsi="Avenir Next LT Pro"/>
          <w:sz w:val="26"/>
          <w:szCs w:val="26"/>
        </w:rPr>
        <w:t>problematic</w:t>
      </w:r>
      <w:r w:rsidR="00044DFA" w:rsidRPr="00567288">
        <w:rPr>
          <w:rFonts w:ascii="Avenir Next LT Pro" w:hAnsi="Avenir Next LT Pro"/>
          <w:sz w:val="26"/>
          <w:szCs w:val="26"/>
        </w:rPr>
        <w:t xml:space="preserve"> </w:t>
      </w:r>
      <w:r w:rsidR="00122BAC" w:rsidRPr="00567288">
        <w:rPr>
          <w:rFonts w:ascii="Avenir Next LT Pro" w:hAnsi="Avenir Next LT Pro"/>
          <w:sz w:val="26"/>
          <w:szCs w:val="26"/>
        </w:rPr>
        <w:t>for</w:t>
      </w:r>
      <w:r w:rsidR="00044DFA" w:rsidRPr="00567288">
        <w:rPr>
          <w:rFonts w:ascii="Avenir Next LT Pro" w:hAnsi="Avenir Next LT Pro"/>
          <w:sz w:val="26"/>
          <w:szCs w:val="26"/>
        </w:rPr>
        <w:t xml:space="preserve"> a </w:t>
      </w:r>
      <w:r w:rsidR="00C67B9A" w:rsidRPr="00567288">
        <w:rPr>
          <w:rFonts w:ascii="Avenir Next LT Pro" w:hAnsi="Avenir Next LT Pro"/>
          <w:sz w:val="26"/>
          <w:szCs w:val="26"/>
        </w:rPr>
        <w:t>music performer</w:t>
      </w:r>
      <w:r w:rsidR="00044DFA" w:rsidRPr="00567288">
        <w:rPr>
          <w:rFonts w:ascii="Avenir Next LT Pro" w:hAnsi="Avenir Next LT Pro"/>
          <w:sz w:val="26"/>
          <w:szCs w:val="26"/>
        </w:rPr>
        <w:t xml:space="preserve"> </w:t>
      </w:r>
      <w:r w:rsidR="00122BAC" w:rsidRPr="00567288">
        <w:rPr>
          <w:rFonts w:ascii="Avenir Next LT Pro" w:hAnsi="Avenir Next LT Pro"/>
          <w:sz w:val="26"/>
          <w:szCs w:val="26"/>
        </w:rPr>
        <w:t xml:space="preserve">to </w:t>
      </w:r>
      <w:r w:rsidR="00044DFA" w:rsidRPr="00567288">
        <w:rPr>
          <w:rFonts w:ascii="Avenir Next LT Pro" w:hAnsi="Avenir Next LT Pro"/>
          <w:sz w:val="26"/>
          <w:szCs w:val="26"/>
        </w:rPr>
        <w:t xml:space="preserve">play </w:t>
      </w:r>
      <w:r w:rsidR="004B4A4E" w:rsidRPr="00567288">
        <w:rPr>
          <w:rFonts w:ascii="Avenir Next LT Pro" w:hAnsi="Avenir Next LT Pro"/>
          <w:sz w:val="26"/>
          <w:szCs w:val="26"/>
        </w:rPr>
        <w:t xml:space="preserve">an </w:t>
      </w:r>
      <w:r w:rsidR="00044DFA" w:rsidRPr="00567288">
        <w:rPr>
          <w:rFonts w:ascii="Avenir Next LT Pro" w:hAnsi="Avenir Next LT Pro"/>
          <w:sz w:val="26"/>
          <w:szCs w:val="26"/>
        </w:rPr>
        <w:t xml:space="preserve">instrument </w:t>
      </w:r>
      <w:r w:rsidR="00C67B9A" w:rsidRPr="00567288">
        <w:rPr>
          <w:rFonts w:ascii="Avenir Next LT Pro" w:hAnsi="Avenir Next LT Pro"/>
          <w:sz w:val="26"/>
          <w:szCs w:val="26"/>
        </w:rPr>
        <w:t xml:space="preserve">but </w:t>
      </w:r>
      <w:r w:rsidR="007803E8" w:rsidRPr="00567288">
        <w:rPr>
          <w:rFonts w:ascii="Avenir Next LT Pro" w:hAnsi="Avenir Next LT Pro"/>
          <w:sz w:val="26"/>
          <w:szCs w:val="26"/>
        </w:rPr>
        <w:t xml:space="preserve">not lead </w:t>
      </w:r>
      <w:r w:rsidR="00044DFA" w:rsidRPr="00567288">
        <w:rPr>
          <w:rFonts w:ascii="Avenir Next LT Pro" w:hAnsi="Avenir Next LT Pro"/>
          <w:sz w:val="26"/>
          <w:szCs w:val="26"/>
        </w:rPr>
        <w:t>the congregation through the order of worship. We need to be led on Sunday morning</w:t>
      </w:r>
      <w:r w:rsidR="004C5557" w:rsidRPr="00567288">
        <w:rPr>
          <w:rFonts w:ascii="Avenir Next LT Pro" w:hAnsi="Avenir Next LT Pro"/>
          <w:sz w:val="26"/>
          <w:szCs w:val="26"/>
        </w:rPr>
        <w:t>s</w:t>
      </w:r>
      <w:r w:rsidR="00044DFA" w:rsidRPr="00567288">
        <w:rPr>
          <w:rFonts w:ascii="Avenir Next LT Pro" w:hAnsi="Avenir Next LT Pro"/>
          <w:sz w:val="26"/>
          <w:szCs w:val="26"/>
        </w:rPr>
        <w:t xml:space="preserve">. </w:t>
      </w:r>
      <w:r w:rsidR="00D82777" w:rsidRPr="00567288">
        <w:rPr>
          <w:rFonts w:ascii="Avenir Next LT Pro" w:hAnsi="Avenir Next LT Pro"/>
          <w:sz w:val="26"/>
          <w:szCs w:val="26"/>
        </w:rPr>
        <w:t xml:space="preserve">As one worship leader expresses it, the sanctuary should be neither a lecture hall nor a concert hall. </w:t>
      </w:r>
    </w:p>
    <w:p w14:paraId="7FCDF7F3" w14:textId="77777777" w:rsidR="006A5661" w:rsidRPr="00567288" w:rsidRDefault="006A5661" w:rsidP="00016C26">
      <w:pPr>
        <w:spacing w:after="0" w:line="240" w:lineRule="auto"/>
        <w:rPr>
          <w:rFonts w:ascii="Avenir Next LT Pro" w:hAnsi="Avenir Next LT Pro"/>
          <w:sz w:val="26"/>
          <w:szCs w:val="26"/>
        </w:rPr>
      </w:pPr>
    </w:p>
    <w:p w14:paraId="6448C9BC" w14:textId="782BD541" w:rsidR="00016C26" w:rsidRPr="00567288" w:rsidRDefault="00C141A5" w:rsidP="00016C26">
      <w:pPr>
        <w:spacing w:after="0" w:line="240" w:lineRule="auto"/>
        <w:rPr>
          <w:rFonts w:ascii="Avenir Next LT Pro" w:hAnsi="Avenir Next LT Pro"/>
          <w:sz w:val="26"/>
          <w:szCs w:val="26"/>
        </w:rPr>
      </w:pPr>
      <w:r w:rsidRPr="00567288">
        <w:rPr>
          <w:rFonts w:ascii="Avenir Next LT Pro" w:hAnsi="Avenir Next LT Pro"/>
          <w:sz w:val="26"/>
          <w:szCs w:val="26"/>
        </w:rPr>
        <w:t xml:space="preserve">The goal </w:t>
      </w:r>
      <w:r w:rsidR="006A5661" w:rsidRPr="00567288">
        <w:rPr>
          <w:rFonts w:ascii="Avenir Next LT Pro" w:hAnsi="Avenir Next LT Pro"/>
          <w:sz w:val="26"/>
          <w:szCs w:val="26"/>
        </w:rPr>
        <w:t xml:space="preserve">on Sunday morning </w:t>
      </w:r>
      <w:r w:rsidRPr="00567288">
        <w:rPr>
          <w:rFonts w:ascii="Avenir Next LT Pro" w:hAnsi="Avenir Next LT Pro"/>
          <w:sz w:val="26"/>
          <w:szCs w:val="26"/>
        </w:rPr>
        <w:t xml:space="preserve">is for </w:t>
      </w:r>
      <w:r w:rsidR="006A5661" w:rsidRPr="00567288">
        <w:rPr>
          <w:rFonts w:ascii="Avenir Next LT Pro" w:hAnsi="Avenir Next LT Pro"/>
          <w:sz w:val="26"/>
          <w:szCs w:val="26"/>
        </w:rPr>
        <w:t xml:space="preserve">our </w:t>
      </w:r>
      <w:r w:rsidRPr="00567288">
        <w:rPr>
          <w:rFonts w:ascii="Avenir Next LT Pro" w:hAnsi="Avenir Next LT Pro"/>
          <w:sz w:val="26"/>
          <w:szCs w:val="26"/>
        </w:rPr>
        <w:t xml:space="preserve">congregation to </w:t>
      </w:r>
      <w:r w:rsidRPr="00567288">
        <w:rPr>
          <w:rFonts w:ascii="Avenir Next LT Pro" w:hAnsi="Avenir Next LT Pro"/>
          <w:i/>
          <w:iCs/>
          <w:sz w:val="26"/>
          <w:szCs w:val="26"/>
        </w:rPr>
        <w:t>participate</w:t>
      </w:r>
      <w:r w:rsidRPr="00567288">
        <w:rPr>
          <w:rFonts w:ascii="Avenir Next LT Pro" w:hAnsi="Avenir Next LT Pro"/>
          <w:sz w:val="26"/>
          <w:szCs w:val="26"/>
        </w:rPr>
        <w:t xml:space="preserve">, not </w:t>
      </w:r>
      <w:r w:rsidRPr="00567288">
        <w:rPr>
          <w:rFonts w:ascii="Avenir Next LT Pro" w:hAnsi="Avenir Next LT Pro"/>
          <w:i/>
          <w:iCs/>
          <w:sz w:val="26"/>
          <w:szCs w:val="26"/>
        </w:rPr>
        <w:t>spectate</w:t>
      </w:r>
      <w:r w:rsidRPr="00567288">
        <w:rPr>
          <w:rFonts w:ascii="Avenir Next LT Pro" w:hAnsi="Avenir Next LT Pro"/>
          <w:sz w:val="26"/>
          <w:szCs w:val="26"/>
        </w:rPr>
        <w:t xml:space="preserve">. </w:t>
      </w:r>
      <w:r w:rsidR="00E2380F" w:rsidRPr="00567288">
        <w:rPr>
          <w:rFonts w:ascii="Avenir Next LT Pro" w:hAnsi="Avenir Next LT Pro"/>
          <w:sz w:val="26"/>
          <w:szCs w:val="26"/>
        </w:rPr>
        <w:t xml:space="preserve">One </w:t>
      </w:r>
      <w:r w:rsidR="007B5653" w:rsidRPr="00567288">
        <w:rPr>
          <w:rFonts w:ascii="Avenir Next LT Pro" w:hAnsi="Avenir Next LT Pro"/>
          <w:sz w:val="26"/>
          <w:szCs w:val="26"/>
        </w:rPr>
        <w:t xml:space="preserve">highly specific </w:t>
      </w:r>
      <w:r w:rsidR="00E2380F" w:rsidRPr="00567288">
        <w:rPr>
          <w:rFonts w:ascii="Avenir Next LT Pro" w:hAnsi="Avenir Next LT Pro"/>
          <w:sz w:val="26"/>
          <w:szCs w:val="26"/>
        </w:rPr>
        <w:t xml:space="preserve">corollary to this is that our music </w:t>
      </w:r>
      <w:r w:rsidR="009F0D67">
        <w:rPr>
          <w:rFonts w:ascii="Avenir Next LT Pro" w:hAnsi="Avenir Next LT Pro"/>
          <w:sz w:val="26"/>
          <w:szCs w:val="26"/>
        </w:rPr>
        <w:t>must</w:t>
      </w:r>
      <w:r w:rsidR="00E2380F" w:rsidRPr="00567288">
        <w:rPr>
          <w:rFonts w:ascii="Avenir Next LT Pro" w:hAnsi="Avenir Next LT Pro"/>
          <w:sz w:val="26"/>
          <w:szCs w:val="26"/>
        </w:rPr>
        <w:t xml:space="preserve"> </w:t>
      </w:r>
      <w:r w:rsidR="00282211">
        <w:rPr>
          <w:rFonts w:ascii="Avenir Next LT Pro" w:hAnsi="Avenir Next LT Pro"/>
          <w:sz w:val="26"/>
          <w:szCs w:val="26"/>
        </w:rPr>
        <w:t xml:space="preserve">not </w:t>
      </w:r>
      <w:r w:rsidR="00E2380F" w:rsidRPr="00567288">
        <w:rPr>
          <w:rFonts w:ascii="Avenir Next LT Pro" w:hAnsi="Avenir Next LT Pro"/>
          <w:sz w:val="26"/>
          <w:szCs w:val="26"/>
        </w:rPr>
        <w:t>be too loud. Otherwise, the congregation is discouraged from lifting their voices to sing praise to God.</w:t>
      </w:r>
      <w:r w:rsidR="00D82777" w:rsidRPr="00567288">
        <w:rPr>
          <w:rFonts w:ascii="Avenir Next LT Pro" w:hAnsi="Avenir Next LT Pro"/>
          <w:sz w:val="26"/>
          <w:szCs w:val="26"/>
        </w:rPr>
        <w:t xml:space="preserve"> </w:t>
      </w:r>
      <w:r w:rsidR="007B5653" w:rsidRPr="00567288">
        <w:rPr>
          <w:rFonts w:ascii="Avenir Next LT Pro" w:hAnsi="Avenir Next LT Pro"/>
          <w:sz w:val="26"/>
          <w:szCs w:val="26"/>
        </w:rPr>
        <w:t>Furthermore, we</w:t>
      </w:r>
      <w:r w:rsidR="00016C26" w:rsidRPr="00567288">
        <w:rPr>
          <w:rFonts w:ascii="Avenir Next LT Pro" w:eastAsia="Times New Roman" w:hAnsi="Avenir Next LT Pro" w:cstheme="majorHAnsi"/>
          <w:color w:val="000000"/>
          <w:sz w:val="26"/>
          <w:szCs w:val="26"/>
        </w:rPr>
        <w:t xml:space="preserve"> desire excellence from our worship leaders. However, this is so believers can engage in undistracted worship, not for the sake of being impressive.</w:t>
      </w:r>
      <w:r w:rsidR="00507269" w:rsidRPr="00567288">
        <w:rPr>
          <w:rFonts w:ascii="Avenir Next LT Pro" w:eastAsia="Times New Roman" w:hAnsi="Avenir Next LT Pro" w:cstheme="majorHAnsi"/>
          <w:color w:val="000000"/>
          <w:sz w:val="26"/>
          <w:szCs w:val="26"/>
        </w:rPr>
        <w:t xml:space="preserve"> </w:t>
      </w:r>
    </w:p>
    <w:p w14:paraId="5A83C2FB" w14:textId="0BDC05EE" w:rsidR="00507269" w:rsidRPr="00567288" w:rsidRDefault="00507269" w:rsidP="00016C26">
      <w:pPr>
        <w:spacing w:after="0" w:line="240" w:lineRule="auto"/>
        <w:rPr>
          <w:rFonts w:ascii="Avenir Next LT Pro" w:eastAsia="Times New Roman" w:hAnsi="Avenir Next LT Pro" w:cstheme="majorHAnsi"/>
          <w:color w:val="000000"/>
          <w:sz w:val="26"/>
          <w:szCs w:val="26"/>
        </w:rPr>
      </w:pPr>
    </w:p>
    <w:p w14:paraId="59222C9E" w14:textId="7B24E364" w:rsidR="00157EC0" w:rsidRPr="00567288" w:rsidRDefault="003A20FF" w:rsidP="00286285">
      <w:pPr>
        <w:spacing w:after="0" w:line="240" w:lineRule="auto"/>
        <w:rPr>
          <w:rFonts w:ascii="Avenir Next LT Pro" w:hAnsi="Avenir Next LT Pro"/>
          <w:sz w:val="26"/>
          <w:szCs w:val="26"/>
        </w:rPr>
      </w:pPr>
      <w:r w:rsidRPr="00567288">
        <w:rPr>
          <w:rFonts w:ascii="Avenir Next LT Pro" w:hAnsi="Avenir Next LT Pro"/>
          <w:sz w:val="26"/>
          <w:szCs w:val="26"/>
        </w:rPr>
        <w:t xml:space="preserve">Finally, </w:t>
      </w:r>
      <w:r w:rsidR="00102F1A" w:rsidRPr="00567288">
        <w:rPr>
          <w:rFonts w:ascii="Avenir Next LT Pro" w:hAnsi="Avenir Next LT Pro"/>
          <w:sz w:val="26"/>
          <w:szCs w:val="26"/>
        </w:rPr>
        <w:t xml:space="preserve">at times </w:t>
      </w:r>
      <w:r w:rsidRPr="00567288">
        <w:rPr>
          <w:rFonts w:ascii="Avenir Next LT Pro" w:hAnsi="Avenir Next LT Pro"/>
          <w:sz w:val="26"/>
          <w:szCs w:val="26"/>
        </w:rPr>
        <w:t>all ministry leaders will be on the receiving end of criticism</w:t>
      </w:r>
      <w:r w:rsidR="00D7755B" w:rsidRPr="00567288">
        <w:rPr>
          <w:rFonts w:ascii="Avenir Next LT Pro" w:hAnsi="Avenir Next LT Pro"/>
          <w:sz w:val="26"/>
          <w:szCs w:val="26"/>
        </w:rPr>
        <w:t>. In light of this</w:t>
      </w:r>
      <w:r w:rsidR="00F57000">
        <w:rPr>
          <w:rFonts w:ascii="Avenir Next LT Pro" w:hAnsi="Avenir Next LT Pro"/>
          <w:sz w:val="26"/>
          <w:szCs w:val="26"/>
        </w:rPr>
        <w:t>,</w:t>
      </w:r>
      <w:r w:rsidR="00D7755B" w:rsidRPr="00567288">
        <w:rPr>
          <w:rFonts w:ascii="Avenir Next LT Pro" w:hAnsi="Avenir Next LT Pro"/>
          <w:sz w:val="26"/>
          <w:szCs w:val="26"/>
        </w:rPr>
        <w:t xml:space="preserve"> it is imperative that our worship leader be </w:t>
      </w:r>
      <w:r w:rsidR="00102F1A" w:rsidRPr="00567288">
        <w:rPr>
          <w:rFonts w:ascii="Avenir Next LT Pro" w:hAnsi="Avenir Next LT Pro"/>
          <w:sz w:val="26"/>
          <w:szCs w:val="26"/>
        </w:rPr>
        <w:t xml:space="preserve">spiritually and </w:t>
      </w:r>
      <w:r w:rsidR="00D7755B" w:rsidRPr="00567288">
        <w:rPr>
          <w:rFonts w:ascii="Avenir Next LT Pro" w:hAnsi="Avenir Next LT Pro"/>
          <w:sz w:val="26"/>
          <w:szCs w:val="26"/>
        </w:rPr>
        <w:t xml:space="preserve">emotionally resilient. </w:t>
      </w:r>
      <w:r w:rsidR="00740AD3" w:rsidRPr="00567288">
        <w:rPr>
          <w:rFonts w:ascii="Avenir Next LT Pro" w:hAnsi="Avenir Next LT Pro"/>
          <w:sz w:val="26"/>
          <w:szCs w:val="26"/>
        </w:rPr>
        <w:t>Included in this is a willingness to humbly and thoughtfully welcome feedback from the congregants. Deep r</w:t>
      </w:r>
      <w:r w:rsidR="00D7755B" w:rsidRPr="00567288">
        <w:rPr>
          <w:rFonts w:ascii="Avenir Next LT Pro" w:hAnsi="Avenir Next LT Pro"/>
          <w:sz w:val="26"/>
          <w:szCs w:val="26"/>
        </w:rPr>
        <w:t>esilienc</w:t>
      </w:r>
      <w:r w:rsidR="00740AD3" w:rsidRPr="00567288">
        <w:rPr>
          <w:rFonts w:ascii="Avenir Next LT Pro" w:hAnsi="Avenir Next LT Pro"/>
          <w:sz w:val="26"/>
          <w:szCs w:val="26"/>
        </w:rPr>
        <w:t>y</w:t>
      </w:r>
      <w:r w:rsidR="00D7755B" w:rsidRPr="00567288">
        <w:rPr>
          <w:rFonts w:ascii="Avenir Next LT Pro" w:hAnsi="Avenir Next LT Pro"/>
          <w:sz w:val="26"/>
          <w:szCs w:val="26"/>
        </w:rPr>
        <w:t xml:space="preserve"> in the face of criticism comes as a byproduct of being deeply convinced of one’s </w:t>
      </w:r>
      <w:r w:rsidR="00964E5C" w:rsidRPr="00567288">
        <w:rPr>
          <w:rFonts w:ascii="Avenir Next LT Pro" w:hAnsi="Avenir Next LT Pro"/>
          <w:sz w:val="26"/>
          <w:szCs w:val="26"/>
        </w:rPr>
        <w:t xml:space="preserve">full </w:t>
      </w:r>
      <w:r w:rsidR="00D7755B" w:rsidRPr="00567288">
        <w:rPr>
          <w:rFonts w:ascii="Avenir Next LT Pro" w:hAnsi="Avenir Next LT Pro"/>
          <w:sz w:val="26"/>
          <w:szCs w:val="26"/>
        </w:rPr>
        <w:t xml:space="preserve">acceptance </w:t>
      </w:r>
      <w:r w:rsidR="00964E5C" w:rsidRPr="00567288">
        <w:rPr>
          <w:rFonts w:ascii="Avenir Next LT Pro" w:hAnsi="Avenir Next LT Pro"/>
          <w:sz w:val="26"/>
          <w:szCs w:val="26"/>
        </w:rPr>
        <w:t>through Jesus Christ because of</w:t>
      </w:r>
      <w:r w:rsidR="00D7755B" w:rsidRPr="00567288">
        <w:rPr>
          <w:rFonts w:ascii="Avenir Next LT Pro" w:hAnsi="Avenir Next LT Pro"/>
          <w:sz w:val="26"/>
          <w:szCs w:val="26"/>
        </w:rPr>
        <w:t xml:space="preserve"> the Gospel. </w:t>
      </w:r>
    </w:p>
    <w:p w14:paraId="4A32C1C4" w14:textId="72518B1F" w:rsidR="00801646" w:rsidRPr="00567288" w:rsidRDefault="00540BD5" w:rsidP="005857F7">
      <w:pPr>
        <w:pStyle w:val="Heading1"/>
        <w:rPr>
          <w:rFonts w:ascii="Avenir Next LT Pro" w:hAnsi="Avenir Next LT Pro"/>
          <w:sz w:val="28"/>
          <w:szCs w:val="28"/>
        </w:rPr>
      </w:pPr>
      <w:r w:rsidRPr="00567288">
        <w:rPr>
          <w:rFonts w:ascii="Avenir Next LT Pro" w:hAnsi="Avenir Next LT Pro"/>
          <w:sz w:val="28"/>
          <w:szCs w:val="28"/>
        </w:rPr>
        <w:lastRenderedPageBreak/>
        <w:t>R</w:t>
      </w:r>
      <w:r w:rsidR="00801646" w:rsidRPr="00567288">
        <w:rPr>
          <w:rFonts w:ascii="Avenir Next LT Pro" w:hAnsi="Avenir Next LT Pro"/>
          <w:sz w:val="28"/>
          <w:szCs w:val="28"/>
        </w:rPr>
        <w:t xml:space="preserve">ubric for </w:t>
      </w:r>
      <w:r w:rsidRPr="00567288">
        <w:rPr>
          <w:rFonts w:ascii="Avenir Next LT Pro" w:hAnsi="Avenir Next LT Pro"/>
          <w:sz w:val="28"/>
          <w:szCs w:val="28"/>
        </w:rPr>
        <w:t xml:space="preserve">making </w:t>
      </w:r>
      <w:r w:rsidR="00801646" w:rsidRPr="00567288">
        <w:rPr>
          <w:rFonts w:ascii="Avenir Next LT Pro" w:hAnsi="Avenir Next LT Pro"/>
          <w:sz w:val="28"/>
          <w:szCs w:val="28"/>
        </w:rPr>
        <w:t>worship decisions</w:t>
      </w:r>
    </w:p>
    <w:p w14:paraId="547C43D2" w14:textId="280AC1AD" w:rsidR="00801646" w:rsidRPr="00567288" w:rsidRDefault="00D41B2D" w:rsidP="00801646">
      <w:pPr>
        <w:rPr>
          <w:rFonts w:ascii="Avenir Next LT Pro" w:hAnsi="Avenir Next LT Pro" w:cs="Arial"/>
          <w:color w:val="222222"/>
          <w:sz w:val="26"/>
          <w:szCs w:val="26"/>
        </w:rPr>
      </w:pPr>
      <w:r w:rsidRPr="00567288">
        <w:rPr>
          <w:rFonts w:ascii="Avenir Next LT Pro" w:hAnsi="Avenir Next LT Pro" w:cs="Arial"/>
          <w:color w:val="222222"/>
          <w:sz w:val="26"/>
          <w:szCs w:val="26"/>
        </w:rPr>
        <w:t>I</w:t>
      </w:r>
      <w:r w:rsidR="00801646" w:rsidRPr="00567288">
        <w:rPr>
          <w:rFonts w:ascii="Avenir Next LT Pro" w:hAnsi="Avenir Next LT Pro" w:cs="Arial"/>
          <w:color w:val="222222"/>
          <w:sz w:val="26"/>
          <w:szCs w:val="26"/>
        </w:rPr>
        <w:t xml:space="preserve">t will be </w:t>
      </w:r>
      <w:r w:rsidR="00C1508D" w:rsidRPr="00567288">
        <w:rPr>
          <w:rFonts w:ascii="Avenir Next LT Pro" w:hAnsi="Avenir Next LT Pro" w:cs="Arial"/>
          <w:color w:val="222222"/>
          <w:sz w:val="26"/>
          <w:szCs w:val="26"/>
        </w:rPr>
        <w:t xml:space="preserve">helpful for </w:t>
      </w:r>
      <w:r w:rsidR="00801646" w:rsidRPr="00567288">
        <w:rPr>
          <w:rFonts w:ascii="Avenir Next LT Pro" w:hAnsi="Avenir Next LT Pro" w:cs="Arial"/>
          <w:color w:val="222222"/>
          <w:sz w:val="26"/>
          <w:szCs w:val="26"/>
        </w:rPr>
        <w:t xml:space="preserve">our </w:t>
      </w:r>
      <w:r w:rsidR="005F7B7D" w:rsidRPr="00567288">
        <w:rPr>
          <w:rFonts w:ascii="Avenir Next LT Pro" w:hAnsi="Avenir Next LT Pro" w:cs="Arial"/>
          <w:color w:val="222222"/>
          <w:sz w:val="26"/>
          <w:szCs w:val="26"/>
        </w:rPr>
        <w:t xml:space="preserve">session and </w:t>
      </w:r>
      <w:r w:rsidR="00801646" w:rsidRPr="00567288">
        <w:rPr>
          <w:rFonts w:ascii="Avenir Next LT Pro" w:hAnsi="Avenir Next LT Pro" w:cs="Arial"/>
          <w:color w:val="222222"/>
          <w:sz w:val="26"/>
          <w:szCs w:val="26"/>
        </w:rPr>
        <w:t>worship leaders to have a</w:t>
      </w:r>
      <w:r w:rsidR="00C1508D" w:rsidRPr="00567288">
        <w:rPr>
          <w:rFonts w:ascii="Avenir Next LT Pro" w:hAnsi="Avenir Next LT Pro" w:cs="Arial"/>
          <w:color w:val="222222"/>
          <w:sz w:val="26"/>
          <w:szCs w:val="26"/>
        </w:rPr>
        <w:t xml:space="preserve"> practical</w:t>
      </w:r>
      <w:r w:rsidR="00801646" w:rsidRPr="00567288">
        <w:rPr>
          <w:rFonts w:ascii="Avenir Next LT Pro" w:hAnsi="Avenir Next LT Pro" w:cs="Arial"/>
          <w:color w:val="222222"/>
          <w:sz w:val="26"/>
          <w:szCs w:val="26"/>
        </w:rPr>
        <w:t xml:space="preserve"> understanding of what we want our worship services to look like</w:t>
      </w:r>
      <w:r w:rsidRPr="00567288">
        <w:rPr>
          <w:rFonts w:ascii="Avenir Next LT Pro" w:hAnsi="Avenir Next LT Pro" w:cs="Arial"/>
          <w:color w:val="222222"/>
          <w:sz w:val="26"/>
          <w:szCs w:val="26"/>
        </w:rPr>
        <w:t xml:space="preserve"> at Faith</w:t>
      </w:r>
      <w:r w:rsidR="00801646" w:rsidRPr="00567288">
        <w:rPr>
          <w:rFonts w:ascii="Avenir Next LT Pro" w:hAnsi="Avenir Next LT Pro" w:cs="Arial"/>
          <w:color w:val="222222"/>
          <w:sz w:val="26"/>
          <w:szCs w:val="26"/>
        </w:rPr>
        <w:t xml:space="preserve">. To do this, we are proposing questions that will serve as criteria to determine </w:t>
      </w:r>
      <w:r w:rsidRPr="00567288">
        <w:rPr>
          <w:rFonts w:ascii="Avenir Next LT Pro" w:hAnsi="Avenir Next LT Pro" w:cs="Arial"/>
          <w:color w:val="222222"/>
          <w:sz w:val="26"/>
          <w:szCs w:val="26"/>
        </w:rPr>
        <w:t xml:space="preserve">which </w:t>
      </w:r>
      <w:r w:rsidR="00801646" w:rsidRPr="00567288">
        <w:rPr>
          <w:rFonts w:ascii="Avenir Next LT Pro" w:hAnsi="Avenir Next LT Pro" w:cs="Arial"/>
          <w:color w:val="222222"/>
          <w:sz w:val="26"/>
          <w:szCs w:val="26"/>
        </w:rPr>
        <w:t xml:space="preserve">changes </w:t>
      </w:r>
      <w:r w:rsidRPr="00567288">
        <w:rPr>
          <w:rFonts w:ascii="Avenir Next LT Pro" w:hAnsi="Avenir Next LT Pro" w:cs="Arial"/>
          <w:color w:val="222222"/>
          <w:sz w:val="26"/>
          <w:szCs w:val="26"/>
        </w:rPr>
        <w:t xml:space="preserve">can be made </w:t>
      </w:r>
      <w:r w:rsidR="00801646" w:rsidRPr="00567288">
        <w:rPr>
          <w:rFonts w:ascii="Avenir Next LT Pro" w:hAnsi="Avenir Next LT Pro" w:cs="Arial"/>
          <w:color w:val="222222"/>
          <w:sz w:val="26"/>
          <w:szCs w:val="26"/>
        </w:rPr>
        <w:t xml:space="preserve">worship. </w:t>
      </w:r>
      <w:r w:rsidR="00296294" w:rsidRPr="00567288">
        <w:rPr>
          <w:rFonts w:ascii="Avenir Next LT Pro" w:hAnsi="Avenir Next LT Pro" w:cs="Arial"/>
          <w:color w:val="222222"/>
          <w:sz w:val="26"/>
          <w:szCs w:val="26"/>
        </w:rPr>
        <w:t xml:space="preserve">This rubric </w:t>
      </w:r>
      <w:r w:rsidR="00801646" w:rsidRPr="00567288">
        <w:rPr>
          <w:rFonts w:ascii="Avenir Next LT Pro" w:hAnsi="Avenir Next LT Pro" w:cs="Arial"/>
          <w:color w:val="222222"/>
          <w:sz w:val="26"/>
          <w:szCs w:val="26"/>
        </w:rPr>
        <w:t xml:space="preserve">cannot possibly be exhaustive, but should at least get our leaders thinking in the right direction as they make decisions regarding corporate worship. Each criterion may be read in light of potentially introducing a new practice, song, or element in corporate worship. </w:t>
      </w:r>
    </w:p>
    <w:p w14:paraId="3F0E2BD4" w14:textId="4A660EEA" w:rsidR="00241FB3" w:rsidRPr="00567288" w:rsidRDefault="00EE20CC" w:rsidP="00241FB3">
      <w:p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Assuming </w:t>
      </w:r>
      <w:r w:rsidR="00241FB3" w:rsidRPr="00567288">
        <w:rPr>
          <w:rFonts w:ascii="Avenir Next LT Pro" w:eastAsia="Times New Roman" w:hAnsi="Avenir Next LT Pro" w:cstheme="majorHAnsi"/>
          <w:color w:val="000000"/>
          <w:sz w:val="26"/>
          <w:szCs w:val="26"/>
        </w:rPr>
        <w:t xml:space="preserve">a particular element of worship is </w:t>
      </w:r>
      <w:r w:rsidRPr="00567288">
        <w:rPr>
          <w:rFonts w:ascii="Avenir Next LT Pro" w:eastAsia="Times New Roman" w:hAnsi="Avenir Next LT Pro" w:cstheme="majorHAnsi"/>
          <w:color w:val="000000"/>
          <w:sz w:val="26"/>
          <w:szCs w:val="26"/>
        </w:rPr>
        <w:t>theologically permitted</w:t>
      </w:r>
      <w:r w:rsidR="00241FB3" w:rsidRPr="00567288">
        <w:rPr>
          <w:rFonts w:ascii="Avenir Next LT Pro" w:eastAsia="Times New Roman" w:hAnsi="Avenir Next LT Pro" w:cstheme="majorHAnsi"/>
          <w:color w:val="000000"/>
          <w:sz w:val="26"/>
          <w:szCs w:val="26"/>
        </w:rPr>
        <w:t>, the following questions are aimed at facilitating deliberations, improving quality</w:t>
      </w:r>
      <w:r w:rsidR="00121988" w:rsidRPr="00567288">
        <w:rPr>
          <w:rFonts w:ascii="Avenir Next LT Pro" w:eastAsia="Times New Roman" w:hAnsi="Avenir Next LT Pro" w:cstheme="majorHAnsi"/>
          <w:color w:val="000000"/>
          <w:sz w:val="26"/>
          <w:szCs w:val="26"/>
        </w:rPr>
        <w:t>,</w:t>
      </w:r>
      <w:r w:rsidR="00241FB3" w:rsidRPr="00567288">
        <w:rPr>
          <w:rFonts w:ascii="Avenir Next LT Pro" w:eastAsia="Times New Roman" w:hAnsi="Avenir Next LT Pro" w:cstheme="majorHAnsi"/>
          <w:color w:val="000000"/>
          <w:sz w:val="26"/>
          <w:szCs w:val="26"/>
        </w:rPr>
        <w:t xml:space="preserve"> and tempering personal preferences.</w:t>
      </w:r>
    </w:p>
    <w:p w14:paraId="2493A4CE" w14:textId="77777777" w:rsidR="00241FB3" w:rsidRPr="00567288" w:rsidRDefault="00241FB3" w:rsidP="00241FB3">
      <w:pPr>
        <w:shd w:val="clear" w:color="auto" w:fill="FFFFFF"/>
        <w:spacing w:after="0" w:line="240" w:lineRule="auto"/>
        <w:rPr>
          <w:rFonts w:ascii="Avenir Next LT Pro" w:eastAsia="Times New Roman" w:hAnsi="Avenir Next LT Pro" w:cstheme="majorHAnsi"/>
          <w:color w:val="000000"/>
          <w:sz w:val="26"/>
          <w:szCs w:val="26"/>
        </w:rPr>
      </w:pPr>
    </w:p>
    <w:p w14:paraId="011BA93A" w14:textId="6682EF07" w:rsidR="00296294" w:rsidRPr="00567288" w:rsidRDefault="00184BE7" w:rsidP="00820C95">
      <w:pPr>
        <w:pStyle w:val="ListParagraph"/>
        <w:numPr>
          <w:ilvl w:val="0"/>
          <w:numId w:val="27"/>
        </w:numPr>
        <w:shd w:val="clear" w:color="auto" w:fill="FFFFFF"/>
        <w:spacing w:after="0" w:line="240" w:lineRule="auto"/>
        <w:rPr>
          <w:rFonts w:ascii="Avenir Next LT Pro" w:eastAsia="Times New Roman" w:hAnsi="Avenir Next LT Pro" w:cstheme="majorHAnsi"/>
          <w:color w:val="000000"/>
          <w:sz w:val="26"/>
          <w:szCs w:val="26"/>
          <w:u w:val="single"/>
        </w:rPr>
      </w:pPr>
      <w:r w:rsidRPr="00567288">
        <w:rPr>
          <w:rFonts w:ascii="Avenir Next LT Pro" w:hAnsi="Avenir Next LT Pro" w:cs="Arial"/>
          <w:color w:val="222222"/>
          <w:sz w:val="26"/>
          <w:szCs w:val="26"/>
          <w:u w:val="single"/>
        </w:rPr>
        <w:t>Overall</w:t>
      </w:r>
    </w:p>
    <w:p w14:paraId="1A9AB9ED" w14:textId="5C043203" w:rsidR="00D41B2D" w:rsidRPr="00567288" w:rsidRDefault="00D41B2D" w:rsidP="00D41B2D">
      <w:pPr>
        <w:pStyle w:val="ListParagraph"/>
        <w:numPr>
          <w:ilvl w:val="0"/>
          <w:numId w:val="13"/>
        </w:numPr>
        <w:rPr>
          <w:rFonts w:ascii="Avenir Next LT Pro" w:hAnsi="Avenir Next LT Pro" w:cs="Arial"/>
          <w:color w:val="222222"/>
          <w:sz w:val="26"/>
          <w:szCs w:val="26"/>
        </w:rPr>
      </w:pPr>
      <w:r w:rsidRPr="00567288">
        <w:rPr>
          <w:rFonts w:ascii="Avenir Next LT Pro" w:hAnsi="Avenir Next LT Pro" w:cs="Arial"/>
          <w:color w:val="222222"/>
          <w:sz w:val="26"/>
          <w:szCs w:val="26"/>
        </w:rPr>
        <w:t xml:space="preserve">Does </w:t>
      </w:r>
      <w:r w:rsidR="0001052B" w:rsidRPr="00567288">
        <w:rPr>
          <w:rFonts w:ascii="Avenir Next LT Pro" w:hAnsi="Avenir Next LT Pro" w:cs="Arial"/>
          <w:color w:val="222222"/>
          <w:sz w:val="26"/>
          <w:szCs w:val="26"/>
        </w:rPr>
        <w:t>this</w:t>
      </w:r>
      <w:r w:rsidRPr="00567288">
        <w:rPr>
          <w:rFonts w:ascii="Avenir Next LT Pro" w:hAnsi="Avenir Next LT Pro" w:cs="Arial"/>
          <w:color w:val="222222"/>
          <w:sz w:val="26"/>
          <w:szCs w:val="26"/>
        </w:rPr>
        <w:t xml:space="preserve"> </w:t>
      </w:r>
      <w:r w:rsidR="00AE7196" w:rsidRPr="00567288">
        <w:rPr>
          <w:rFonts w:ascii="Avenir Next LT Pro" w:hAnsi="Avenir Next LT Pro" w:cs="Arial"/>
          <w:color w:val="222222"/>
          <w:sz w:val="26"/>
          <w:szCs w:val="26"/>
        </w:rPr>
        <w:t>element</w:t>
      </w:r>
      <w:r w:rsidR="00121988" w:rsidRPr="00567288">
        <w:rPr>
          <w:rStyle w:val="FootnoteReference"/>
          <w:rFonts w:ascii="Avenir Next LT Pro" w:hAnsi="Avenir Next LT Pro" w:cs="Arial"/>
          <w:color w:val="222222"/>
          <w:sz w:val="26"/>
          <w:szCs w:val="26"/>
        </w:rPr>
        <w:footnoteReference w:id="8"/>
      </w:r>
      <w:r w:rsidR="00AE7196" w:rsidRPr="00567288">
        <w:rPr>
          <w:rFonts w:ascii="Avenir Next LT Pro" w:hAnsi="Avenir Next LT Pro" w:cs="Arial"/>
          <w:color w:val="222222"/>
          <w:sz w:val="26"/>
          <w:szCs w:val="26"/>
        </w:rPr>
        <w:t xml:space="preserve"> </w:t>
      </w:r>
      <w:r w:rsidRPr="00567288">
        <w:rPr>
          <w:rFonts w:ascii="Avenir Next LT Pro" w:hAnsi="Avenir Next LT Pro" w:cs="Arial"/>
          <w:color w:val="222222"/>
          <w:sz w:val="26"/>
          <w:szCs w:val="26"/>
        </w:rPr>
        <w:t xml:space="preserve">align with the clear teaching of </w:t>
      </w:r>
      <w:r w:rsidR="00CF23F6">
        <w:rPr>
          <w:rFonts w:ascii="Avenir Next LT Pro" w:hAnsi="Avenir Next LT Pro" w:cs="Arial"/>
          <w:color w:val="222222"/>
          <w:sz w:val="26"/>
          <w:szCs w:val="26"/>
        </w:rPr>
        <w:t>Scripture</w:t>
      </w:r>
      <w:r w:rsidRPr="00567288">
        <w:rPr>
          <w:rFonts w:ascii="Avenir Next LT Pro" w:hAnsi="Avenir Next LT Pro" w:cs="Arial"/>
          <w:color w:val="222222"/>
          <w:sz w:val="26"/>
          <w:szCs w:val="26"/>
        </w:rPr>
        <w:t xml:space="preserve">? </w:t>
      </w:r>
    </w:p>
    <w:p w14:paraId="2B6A3B4D" w14:textId="4069F030" w:rsidR="00184BE7" w:rsidRPr="00567288" w:rsidRDefault="00184BE7" w:rsidP="00184BE7">
      <w:pPr>
        <w:pStyle w:val="ListParagraph"/>
        <w:numPr>
          <w:ilvl w:val="0"/>
          <w:numId w:val="13"/>
        </w:numPr>
        <w:rPr>
          <w:rFonts w:ascii="Avenir Next LT Pro" w:hAnsi="Avenir Next LT Pro"/>
          <w:sz w:val="26"/>
          <w:szCs w:val="26"/>
        </w:rPr>
      </w:pPr>
      <w:r w:rsidRPr="00567288">
        <w:rPr>
          <w:rFonts w:ascii="Avenir Next LT Pro" w:hAnsi="Avenir Next LT Pro"/>
          <w:sz w:val="26"/>
          <w:szCs w:val="26"/>
        </w:rPr>
        <w:t>Is it biblically mandated</w:t>
      </w:r>
      <w:r w:rsidR="00C1508D" w:rsidRPr="00567288">
        <w:rPr>
          <w:rFonts w:ascii="Avenir Next LT Pro" w:hAnsi="Avenir Next LT Pro"/>
          <w:sz w:val="26"/>
          <w:szCs w:val="26"/>
        </w:rPr>
        <w:t xml:space="preserve">, </w:t>
      </w:r>
      <w:r w:rsidR="0001052B" w:rsidRPr="00567288">
        <w:rPr>
          <w:rFonts w:ascii="Avenir Next LT Pro" w:hAnsi="Avenir Next LT Pro"/>
          <w:sz w:val="26"/>
          <w:szCs w:val="26"/>
        </w:rPr>
        <w:t xml:space="preserve">biblically </w:t>
      </w:r>
      <w:r w:rsidR="00D41B2D" w:rsidRPr="00567288">
        <w:rPr>
          <w:rFonts w:ascii="Avenir Next LT Pro" w:hAnsi="Avenir Next LT Pro"/>
          <w:sz w:val="26"/>
          <w:szCs w:val="26"/>
        </w:rPr>
        <w:t>implied</w:t>
      </w:r>
      <w:r w:rsidR="0001052B" w:rsidRPr="00567288">
        <w:rPr>
          <w:rFonts w:ascii="Avenir Next LT Pro" w:hAnsi="Avenir Next LT Pro"/>
          <w:sz w:val="26"/>
          <w:szCs w:val="26"/>
        </w:rPr>
        <w:t>,</w:t>
      </w:r>
      <w:r w:rsidRPr="00567288">
        <w:rPr>
          <w:rFonts w:ascii="Avenir Next LT Pro" w:hAnsi="Avenir Next LT Pro"/>
          <w:sz w:val="26"/>
          <w:szCs w:val="26"/>
        </w:rPr>
        <w:t xml:space="preserve"> or a </w:t>
      </w:r>
      <w:r w:rsidR="0001052B" w:rsidRPr="00567288">
        <w:rPr>
          <w:rFonts w:ascii="Avenir Next LT Pro" w:hAnsi="Avenir Next LT Pro"/>
          <w:sz w:val="26"/>
          <w:szCs w:val="26"/>
        </w:rPr>
        <w:t>congregational</w:t>
      </w:r>
      <w:r w:rsidR="00AE7196" w:rsidRPr="00567288">
        <w:rPr>
          <w:rFonts w:ascii="Avenir Next LT Pro" w:hAnsi="Avenir Next LT Pro"/>
          <w:sz w:val="26"/>
          <w:szCs w:val="26"/>
        </w:rPr>
        <w:t xml:space="preserve">/personal </w:t>
      </w:r>
      <w:r w:rsidRPr="00567288">
        <w:rPr>
          <w:rFonts w:ascii="Avenir Next LT Pro" w:hAnsi="Avenir Next LT Pro"/>
          <w:sz w:val="26"/>
          <w:szCs w:val="26"/>
        </w:rPr>
        <w:t xml:space="preserve">preference? </w:t>
      </w:r>
    </w:p>
    <w:p w14:paraId="2571C33B" w14:textId="2E7B7753" w:rsidR="00184BE7" w:rsidRPr="00567288" w:rsidRDefault="00184BE7" w:rsidP="00184BE7">
      <w:pPr>
        <w:pStyle w:val="ListParagraph"/>
        <w:numPr>
          <w:ilvl w:val="0"/>
          <w:numId w:val="13"/>
        </w:numPr>
        <w:rPr>
          <w:rFonts w:ascii="Avenir Next LT Pro" w:hAnsi="Avenir Next LT Pro"/>
          <w:sz w:val="26"/>
          <w:szCs w:val="26"/>
        </w:rPr>
      </w:pPr>
      <w:r w:rsidRPr="00567288">
        <w:rPr>
          <w:rFonts w:ascii="Avenir Next LT Pro" w:hAnsi="Avenir Next LT Pro"/>
          <w:sz w:val="26"/>
          <w:szCs w:val="26"/>
        </w:rPr>
        <w:t xml:space="preserve">If </w:t>
      </w:r>
      <w:r w:rsidR="0001052B" w:rsidRPr="00567288">
        <w:rPr>
          <w:rFonts w:ascii="Avenir Next LT Pro" w:hAnsi="Avenir Next LT Pro"/>
          <w:sz w:val="26"/>
          <w:szCs w:val="26"/>
        </w:rPr>
        <w:t>there is biblical warrant for it</w:t>
      </w:r>
      <w:r w:rsidRPr="00567288">
        <w:rPr>
          <w:rFonts w:ascii="Avenir Next LT Pro" w:hAnsi="Avenir Next LT Pro"/>
          <w:sz w:val="26"/>
          <w:szCs w:val="26"/>
        </w:rPr>
        <w:t xml:space="preserve">, does it </w:t>
      </w:r>
      <w:r w:rsidR="0001052B" w:rsidRPr="00567288">
        <w:rPr>
          <w:rFonts w:ascii="Avenir Next LT Pro" w:hAnsi="Avenir Next LT Pro"/>
          <w:sz w:val="26"/>
          <w:szCs w:val="26"/>
        </w:rPr>
        <w:t xml:space="preserve">do a reasonable job taking </w:t>
      </w:r>
      <w:r w:rsidRPr="00567288">
        <w:rPr>
          <w:rFonts w:ascii="Avenir Next LT Pro" w:hAnsi="Avenir Next LT Pro"/>
          <w:sz w:val="26"/>
          <w:szCs w:val="26"/>
        </w:rPr>
        <w:t xml:space="preserve">into account </w:t>
      </w:r>
      <w:r w:rsidR="00AE7196" w:rsidRPr="00567288">
        <w:rPr>
          <w:rFonts w:ascii="Avenir Next LT Pro" w:hAnsi="Avenir Next LT Pro"/>
          <w:sz w:val="26"/>
          <w:szCs w:val="26"/>
        </w:rPr>
        <w:t xml:space="preserve">what </w:t>
      </w:r>
      <w:r w:rsidRPr="00567288">
        <w:rPr>
          <w:rFonts w:ascii="Avenir Next LT Pro" w:hAnsi="Avenir Next LT Pro"/>
          <w:sz w:val="26"/>
          <w:szCs w:val="26"/>
        </w:rPr>
        <w:t xml:space="preserve">the </w:t>
      </w:r>
      <w:r w:rsidR="00970B1D">
        <w:rPr>
          <w:rFonts w:ascii="Avenir Next LT Pro" w:hAnsi="Avenir Next LT Pro"/>
          <w:sz w:val="26"/>
          <w:szCs w:val="26"/>
        </w:rPr>
        <w:t>Bible</w:t>
      </w:r>
      <w:r w:rsidRPr="00567288">
        <w:rPr>
          <w:rFonts w:ascii="Avenir Next LT Pro" w:hAnsi="Avenir Next LT Pro"/>
          <w:sz w:val="26"/>
          <w:szCs w:val="26"/>
        </w:rPr>
        <w:t xml:space="preserve"> says about that subject? </w:t>
      </w:r>
      <w:r w:rsidR="00AE7196" w:rsidRPr="00567288">
        <w:rPr>
          <w:rFonts w:ascii="Avenir Next LT Pro" w:hAnsi="Avenir Next LT Pro"/>
          <w:sz w:val="26"/>
          <w:szCs w:val="26"/>
        </w:rPr>
        <w:t xml:space="preserve">Does it </w:t>
      </w:r>
      <w:r w:rsidR="0001052B" w:rsidRPr="00567288">
        <w:rPr>
          <w:rFonts w:ascii="Avenir Next LT Pro" w:hAnsi="Avenir Next LT Pro"/>
          <w:sz w:val="26"/>
          <w:szCs w:val="26"/>
        </w:rPr>
        <w:t xml:space="preserve">omit </w:t>
      </w:r>
      <w:r w:rsidR="00AE7196" w:rsidRPr="00567288">
        <w:rPr>
          <w:rFonts w:ascii="Avenir Next LT Pro" w:hAnsi="Avenir Next LT Pro"/>
          <w:sz w:val="26"/>
          <w:szCs w:val="26"/>
        </w:rPr>
        <w:t>significant</w:t>
      </w:r>
      <w:r w:rsidR="00D41B2D" w:rsidRPr="00567288">
        <w:rPr>
          <w:rFonts w:ascii="Avenir Next LT Pro" w:hAnsi="Avenir Next LT Pro"/>
          <w:sz w:val="26"/>
          <w:szCs w:val="26"/>
        </w:rPr>
        <w:t xml:space="preserve"> teaching</w:t>
      </w:r>
      <w:r w:rsidR="0001052B" w:rsidRPr="00567288">
        <w:rPr>
          <w:rFonts w:ascii="Avenir Next LT Pro" w:hAnsi="Avenir Next LT Pro"/>
          <w:sz w:val="26"/>
          <w:szCs w:val="26"/>
        </w:rPr>
        <w:t>s</w:t>
      </w:r>
      <w:r w:rsidR="00D41B2D" w:rsidRPr="00567288">
        <w:rPr>
          <w:rFonts w:ascii="Avenir Next LT Pro" w:hAnsi="Avenir Next LT Pro"/>
          <w:sz w:val="26"/>
          <w:szCs w:val="26"/>
        </w:rPr>
        <w:t xml:space="preserve"> in the </w:t>
      </w:r>
      <w:r w:rsidR="00CF23F6">
        <w:rPr>
          <w:rFonts w:ascii="Avenir Next LT Pro" w:hAnsi="Avenir Next LT Pro"/>
          <w:sz w:val="26"/>
          <w:szCs w:val="26"/>
        </w:rPr>
        <w:t>Scripture</w:t>
      </w:r>
      <w:r w:rsidR="00AE7196" w:rsidRPr="00567288">
        <w:rPr>
          <w:rFonts w:ascii="Avenir Next LT Pro" w:hAnsi="Avenir Next LT Pro"/>
          <w:sz w:val="26"/>
          <w:szCs w:val="26"/>
        </w:rPr>
        <w:t>s</w:t>
      </w:r>
      <w:r w:rsidR="00D41B2D" w:rsidRPr="00567288">
        <w:rPr>
          <w:rFonts w:ascii="Avenir Next LT Pro" w:hAnsi="Avenir Next LT Pro"/>
          <w:sz w:val="26"/>
          <w:szCs w:val="26"/>
        </w:rPr>
        <w:t>?</w:t>
      </w:r>
    </w:p>
    <w:p w14:paraId="63E13405" w14:textId="4F3296B2" w:rsidR="00121988" w:rsidRPr="00567288" w:rsidRDefault="00121988" w:rsidP="00121988">
      <w:pPr>
        <w:pStyle w:val="ListParagraph"/>
        <w:numPr>
          <w:ilvl w:val="0"/>
          <w:numId w:val="13"/>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If a PCA elder from a </w:t>
      </w:r>
      <w:r w:rsidR="00B26768" w:rsidRPr="00567288">
        <w:rPr>
          <w:rFonts w:ascii="Avenir Next LT Pro" w:eastAsia="Times New Roman" w:hAnsi="Avenir Next LT Pro" w:cstheme="majorHAnsi"/>
          <w:color w:val="000000"/>
          <w:sz w:val="26"/>
          <w:szCs w:val="26"/>
        </w:rPr>
        <w:t xml:space="preserve">highly </w:t>
      </w:r>
      <w:r w:rsidRPr="00567288">
        <w:rPr>
          <w:rFonts w:ascii="Avenir Next LT Pro" w:eastAsia="Times New Roman" w:hAnsi="Avenir Next LT Pro" w:cstheme="majorHAnsi"/>
          <w:color w:val="000000"/>
          <w:sz w:val="26"/>
          <w:szCs w:val="26"/>
        </w:rPr>
        <w:t>conservative church attended our service, what do we presume he would think of this element? Likewise, if a</w:t>
      </w:r>
      <w:r w:rsidR="00B26768" w:rsidRPr="00567288">
        <w:rPr>
          <w:rFonts w:ascii="Avenir Next LT Pro" w:eastAsia="Times New Roman" w:hAnsi="Avenir Next LT Pro" w:cstheme="majorHAnsi"/>
          <w:color w:val="000000"/>
          <w:sz w:val="26"/>
          <w:szCs w:val="26"/>
        </w:rPr>
        <w:t>n</w:t>
      </w:r>
      <w:r w:rsidRPr="00567288">
        <w:rPr>
          <w:rFonts w:ascii="Avenir Next LT Pro" w:eastAsia="Times New Roman" w:hAnsi="Avenir Next LT Pro" w:cstheme="majorHAnsi"/>
          <w:color w:val="000000"/>
          <w:sz w:val="26"/>
          <w:szCs w:val="26"/>
        </w:rPr>
        <w:t xml:space="preserve"> elder from a progressive PCA church attended our service, what do we presume he would think of this element? Are we comfortable with their presumed assessments?</w:t>
      </w:r>
    </w:p>
    <w:p w14:paraId="222A4A72" w14:textId="77777777" w:rsidR="00382D80" w:rsidRPr="00567288" w:rsidRDefault="00382D80" w:rsidP="00801646">
      <w:pPr>
        <w:rPr>
          <w:rFonts w:ascii="Avenir Next LT Pro" w:hAnsi="Avenir Next LT Pro" w:cs="Arial"/>
          <w:color w:val="222222"/>
          <w:sz w:val="26"/>
          <w:szCs w:val="26"/>
        </w:rPr>
      </w:pPr>
    </w:p>
    <w:p w14:paraId="3E42B1E5" w14:textId="137F0FA8" w:rsidR="00801646" w:rsidRPr="00567288" w:rsidRDefault="00801646" w:rsidP="00057EE2">
      <w:pPr>
        <w:pStyle w:val="ListParagraph"/>
        <w:numPr>
          <w:ilvl w:val="0"/>
          <w:numId w:val="27"/>
        </w:numPr>
        <w:rPr>
          <w:rFonts w:ascii="Avenir Next LT Pro" w:hAnsi="Avenir Next LT Pro" w:cs="Arial"/>
          <w:color w:val="222222"/>
          <w:sz w:val="26"/>
          <w:szCs w:val="26"/>
          <w:u w:val="single"/>
        </w:rPr>
      </w:pPr>
      <w:r w:rsidRPr="00567288">
        <w:rPr>
          <w:rFonts w:ascii="Avenir Next LT Pro" w:hAnsi="Avenir Next LT Pro" w:cs="Arial"/>
          <w:color w:val="222222"/>
          <w:sz w:val="26"/>
          <w:szCs w:val="26"/>
          <w:u w:val="single"/>
        </w:rPr>
        <w:t>Exalt God</w:t>
      </w:r>
    </w:p>
    <w:p w14:paraId="44B5AE7E" w14:textId="32D10E39" w:rsidR="00D75FB0" w:rsidRPr="00567288" w:rsidRDefault="00801646" w:rsidP="00D75FB0">
      <w:pPr>
        <w:pStyle w:val="ListParagraph"/>
        <w:numPr>
          <w:ilvl w:val="0"/>
          <w:numId w:val="12"/>
        </w:numPr>
        <w:rPr>
          <w:rFonts w:ascii="Avenir Next LT Pro" w:hAnsi="Avenir Next LT Pro" w:cs="Arial"/>
          <w:color w:val="222222"/>
          <w:sz w:val="26"/>
          <w:szCs w:val="26"/>
        </w:rPr>
      </w:pPr>
      <w:r w:rsidRPr="00567288">
        <w:rPr>
          <w:rFonts w:ascii="Avenir Next LT Pro" w:hAnsi="Avenir Next LT Pro" w:cs="Arial"/>
          <w:color w:val="222222"/>
          <w:sz w:val="26"/>
          <w:szCs w:val="26"/>
        </w:rPr>
        <w:t>Would i</w:t>
      </w:r>
      <w:r w:rsidR="00AE7196" w:rsidRPr="00567288">
        <w:rPr>
          <w:rFonts w:ascii="Avenir Next LT Pro" w:hAnsi="Avenir Next LT Pro" w:cs="Arial"/>
          <w:color w:val="222222"/>
          <w:sz w:val="26"/>
          <w:szCs w:val="26"/>
        </w:rPr>
        <w:t>nclusion</w:t>
      </w:r>
      <w:r w:rsidRPr="00567288">
        <w:rPr>
          <w:rFonts w:ascii="Avenir Next LT Pro" w:hAnsi="Avenir Next LT Pro" w:cs="Arial"/>
          <w:color w:val="222222"/>
          <w:sz w:val="26"/>
          <w:szCs w:val="26"/>
        </w:rPr>
        <w:t xml:space="preserve"> </w:t>
      </w:r>
      <w:r w:rsidR="00AE7196" w:rsidRPr="00567288">
        <w:rPr>
          <w:rFonts w:ascii="Avenir Next LT Pro" w:hAnsi="Avenir Next LT Pro" w:cs="Arial"/>
          <w:color w:val="222222"/>
          <w:sz w:val="26"/>
          <w:szCs w:val="26"/>
        </w:rPr>
        <w:t xml:space="preserve">in our worship services </w:t>
      </w:r>
      <w:r w:rsidRPr="00567288">
        <w:rPr>
          <w:rFonts w:ascii="Avenir Next LT Pro" w:hAnsi="Avenir Next LT Pro" w:cs="Arial"/>
          <w:color w:val="222222"/>
          <w:sz w:val="26"/>
          <w:szCs w:val="26"/>
        </w:rPr>
        <w:t>lend itself to God</w:t>
      </w:r>
      <w:r w:rsidR="00AE7196" w:rsidRPr="00567288">
        <w:rPr>
          <w:rFonts w:ascii="Avenir Next LT Pro" w:hAnsi="Avenir Next LT Pro" w:cs="Arial"/>
          <w:color w:val="222222"/>
          <w:sz w:val="26"/>
          <w:szCs w:val="26"/>
        </w:rPr>
        <w:t>’s</w:t>
      </w:r>
      <w:r w:rsidRPr="00567288">
        <w:rPr>
          <w:rFonts w:ascii="Avenir Next LT Pro" w:hAnsi="Avenir Next LT Pro" w:cs="Arial"/>
          <w:color w:val="222222"/>
          <w:sz w:val="26"/>
          <w:szCs w:val="26"/>
        </w:rPr>
        <w:t xml:space="preserve"> being magnified or minimized?</w:t>
      </w:r>
      <w:r w:rsidR="00D75FB0" w:rsidRPr="00567288">
        <w:rPr>
          <w:rFonts w:ascii="Avenir Next LT Pro" w:hAnsi="Avenir Next LT Pro" w:cs="Arial"/>
          <w:color w:val="222222"/>
          <w:sz w:val="26"/>
          <w:szCs w:val="26"/>
        </w:rPr>
        <w:t xml:space="preserve"> Would it promote great and high thoughts of God?</w:t>
      </w:r>
    </w:p>
    <w:p w14:paraId="2B85AEA4" w14:textId="6D0CAC3E" w:rsidR="00D75FB0" w:rsidRPr="00567288" w:rsidRDefault="00046501" w:rsidP="00D75FB0">
      <w:pPr>
        <w:pStyle w:val="ListParagraph"/>
        <w:numPr>
          <w:ilvl w:val="0"/>
          <w:numId w:val="12"/>
        </w:numPr>
        <w:rPr>
          <w:rFonts w:ascii="Avenir Next LT Pro" w:hAnsi="Avenir Next LT Pro"/>
          <w:sz w:val="26"/>
          <w:szCs w:val="26"/>
        </w:rPr>
      </w:pPr>
      <w:r w:rsidRPr="00567288">
        <w:rPr>
          <w:rFonts w:ascii="Avenir Next LT Pro" w:hAnsi="Avenir Next LT Pro"/>
          <w:sz w:val="26"/>
          <w:szCs w:val="26"/>
        </w:rPr>
        <w:t xml:space="preserve">Would this </w:t>
      </w:r>
      <w:r w:rsidR="00D75FB0" w:rsidRPr="00567288">
        <w:rPr>
          <w:rFonts w:ascii="Avenir Next LT Pro" w:hAnsi="Avenir Next LT Pro"/>
          <w:sz w:val="26"/>
          <w:szCs w:val="26"/>
        </w:rPr>
        <w:t>encourage an appropriate reverence for God?</w:t>
      </w:r>
    </w:p>
    <w:p w14:paraId="1AEF17D0" w14:textId="77777777" w:rsidR="00801646" w:rsidRPr="00567288" w:rsidRDefault="00801646" w:rsidP="00801646">
      <w:pPr>
        <w:pStyle w:val="ListParagraph"/>
        <w:numPr>
          <w:ilvl w:val="0"/>
          <w:numId w:val="12"/>
        </w:numPr>
        <w:rPr>
          <w:rFonts w:ascii="Avenir Next LT Pro" w:hAnsi="Avenir Next LT Pro" w:cs="Arial"/>
          <w:color w:val="222222"/>
          <w:sz w:val="26"/>
          <w:szCs w:val="26"/>
        </w:rPr>
      </w:pPr>
      <w:r w:rsidRPr="00567288">
        <w:rPr>
          <w:rFonts w:ascii="Avenir Next LT Pro" w:hAnsi="Avenir Next LT Pro" w:cs="Arial"/>
          <w:color w:val="222222"/>
          <w:sz w:val="26"/>
          <w:szCs w:val="26"/>
        </w:rPr>
        <w:t>Could it be construed as frivolous, silly, or solely for the purpose of entertainment?</w:t>
      </w:r>
    </w:p>
    <w:p w14:paraId="54612E8A" w14:textId="0B7B9918" w:rsidR="00801646" w:rsidRPr="00567288" w:rsidRDefault="00801646" w:rsidP="00801646">
      <w:pPr>
        <w:pStyle w:val="ListParagraph"/>
        <w:numPr>
          <w:ilvl w:val="0"/>
          <w:numId w:val="12"/>
        </w:numPr>
        <w:rPr>
          <w:rFonts w:ascii="Avenir Next LT Pro" w:hAnsi="Avenir Next LT Pro" w:cs="Arial"/>
          <w:color w:val="222222"/>
          <w:sz w:val="26"/>
          <w:szCs w:val="26"/>
        </w:rPr>
      </w:pPr>
      <w:r w:rsidRPr="00567288">
        <w:rPr>
          <w:rFonts w:ascii="Avenir Next LT Pro" w:hAnsi="Avenir Next LT Pro" w:cs="Arial"/>
          <w:color w:val="222222"/>
          <w:sz w:val="26"/>
          <w:szCs w:val="26"/>
        </w:rPr>
        <w:t xml:space="preserve">Would it assist the whole church (people of all ages, </w:t>
      </w:r>
      <w:r w:rsidR="00AE7196" w:rsidRPr="00567288">
        <w:rPr>
          <w:rFonts w:ascii="Avenir Next LT Pro" w:hAnsi="Avenir Next LT Pro" w:cs="Arial"/>
          <w:color w:val="222222"/>
          <w:sz w:val="26"/>
          <w:szCs w:val="26"/>
        </w:rPr>
        <w:t xml:space="preserve">backgrounds, and </w:t>
      </w:r>
      <w:r w:rsidRPr="00567288">
        <w:rPr>
          <w:rFonts w:ascii="Avenir Next LT Pro" w:hAnsi="Avenir Next LT Pro" w:cs="Arial"/>
          <w:color w:val="222222"/>
          <w:sz w:val="26"/>
          <w:szCs w:val="26"/>
        </w:rPr>
        <w:t xml:space="preserve">ethnicities) to </w:t>
      </w:r>
      <w:r w:rsidR="0001052B" w:rsidRPr="00567288">
        <w:rPr>
          <w:rFonts w:ascii="Avenir Next LT Pro" w:hAnsi="Avenir Next LT Pro" w:cs="Arial"/>
          <w:color w:val="222222"/>
          <w:sz w:val="26"/>
          <w:szCs w:val="26"/>
        </w:rPr>
        <w:t xml:space="preserve">magnify </w:t>
      </w:r>
      <w:r w:rsidRPr="00567288">
        <w:rPr>
          <w:rFonts w:ascii="Avenir Next LT Pro" w:hAnsi="Avenir Next LT Pro" w:cs="Arial"/>
          <w:color w:val="222222"/>
          <w:sz w:val="26"/>
          <w:szCs w:val="26"/>
        </w:rPr>
        <w:t>God?</w:t>
      </w:r>
    </w:p>
    <w:p w14:paraId="59D2FD01" w14:textId="77777777" w:rsidR="00057EE2" w:rsidRPr="00567288" w:rsidRDefault="00057EE2" w:rsidP="00057EE2">
      <w:pPr>
        <w:pStyle w:val="ListParagraph"/>
        <w:spacing w:after="0" w:line="240" w:lineRule="auto"/>
        <w:rPr>
          <w:rFonts w:ascii="Avenir Next LT Pro" w:eastAsia="Times New Roman" w:hAnsi="Avenir Next LT Pro" w:cs="Arial"/>
          <w:color w:val="222222"/>
          <w:sz w:val="26"/>
          <w:szCs w:val="26"/>
          <w:u w:val="single"/>
          <w:shd w:val="clear" w:color="auto" w:fill="FFFFFF"/>
        </w:rPr>
      </w:pPr>
    </w:p>
    <w:p w14:paraId="2F43441E" w14:textId="07F8409A" w:rsidR="00801646" w:rsidRPr="00567288" w:rsidRDefault="00801646" w:rsidP="00057EE2">
      <w:pPr>
        <w:pStyle w:val="ListParagraph"/>
        <w:numPr>
          <w:ilvl w:val="0"/>
          <w:numId w:val="27"/>
        </w:numPr>
        <w:spacing w:after="0" w:line="240" w:lineRule="auto"/>
        <w:rPr>
          <w:rFonts w:ascii="Avenir Next LT Pro" w:eastAsia="Times New Roman" w:hAnsi="Avenir Next LT Pro" w:cs="Arial"/>
          <w:color w:val="222222"/>
          <w:sz w:val="26"/>
          <w:szCs w:val="26"/>
          <w:u w:val="single"/>
          <w:shd w:val="clear" w:color="auto" w:fill="FFFFFF"/>
        </w:rPr>
      </w:pPr>
      <w:r w:rsidRPr="00567288">
        <w:rPr>
          <w:rFonts w:ascii="Avenir Next LT Pro" w:eastAsia="Times New Roman" w:hAnsi="Avenir Next LT Pro" w:cs="Arial"/>
          <w:color w:val="222222"/>
          <w:sz w:val="26"/>
          <w:szCs w:val="26"/>
          <w:u w:val="single"/>
          <w:shd w:val="clear" w:color="auto" w:fill="FFFFFF"/>
        </w:rPr>
        <w:lastRenderedPageBreak/>
        <w:t>Encourage believers</w:t>
      </w:r>
    </w:p>
    <w:p w14:paraId="5D3FCD18" w14:textId="77777777" w:rsidR="00121988" w:rsidRPr="00567288" w:rsidRDefault="00AE7196" w:rsidP="00296294">
      <w:pPr>
        <w:pStyle w:val="ListParagraph"/>
        <w:numPr>
          <w:ilvl w:val="0"/>
          <w:numId w:val="13"/>
        </w:numPr>
        <w:rPr>
          <w:rFonts w:ascii="Avenir Next LT Pro" w:hAnsi="Avenir Next LT Pro"/>
          <w:sz w:val="26"/>
          <w:szCs w:val="26"/>
        </w:rPr>
      </w:pPr>
      <w:r w:rsidRPr="00567288">
        <w:rPr>
          <w:rFonts w:ascii="Avenir Next LT Pro" w:hAnsi="Avenir Next LT Pro" w:cs="Arial"/>
          <w:color w:val="222222"/>
          <w:sz w:val="26"/>
          <w:szCs w:val="26"/>
        </w:rPr>
        <w:t>Does it promote a biblical blend of head, heart, and hand?</w:t>
      </w:r>
    </w:p>
    <w:p w14:paraId="232665F4" w14:textId="18FB0E94" w:rsidR="00296294" w:rsidRPr="00567288" w:rsidRDefault="00296294" w:rsidP="00296294">
      <w:pPr>
        <w:pStyle w:val="ListParagraph"/>
        <w:numPr>
          <w:ilvl w:val="0"/>
          <w:numId w:val="13"/>
        </w:numPr>
        <w:rPr>
          <w:rFonts w:ascii="Avenir Next LT Pro" w:hAnsi="Avenir Next LT Pro"/>
          <w:sz w:val="26"/>
          <w:szCs w:val="26"/>
        </w:rPr>
      </w:pPr>
      <w:r w:rsidRPr="00567288">
        <w:rPr>
          <w:rFonts w:ascii="Avenir Next LT Pro" w:hAnsi="Avenir Next LT Pro"/>
          <w:sz w:val="26"/>
          <w:szCs w:val="26"/>
        </w:rPr>
        <w:t xml:space="preserve">If </w:t>
      </w:r>
      <w:r w:rsidR="00AE7196" w:rsidRPr="00567288">
        <w:rPr>
          <w:rFonts w:ascii="Avenir Next LT Pro" w:hAnsi="Avenir Next LT Pro"/>
          <w:sz w:val="26"/>
          <w:szCs w:val="26"/>
        </w:rPr>
        <w:t xml:space="preserve">it </w:t>
      </w:r>
      <w:r w:rsidRPr="00567288">
        <w:rPr>
          <w:rFonts w:ascii="Avenir Next LT Pro" w:hAnsi="Avenir Next LT Pro"/>
          <w:sz w:val="26"/>
          <w:szCs w:val="26"/>
        </w:rPr>
        <w:t>is a preference</w:t>
      </w:r>
      <w:r w:rsidR="00A9711C">
        <w:rPr>
          <w:rFonts w:ascii="Avenir Next LT Pro" w:hAnsi="Avenir Next LT Pro"/>
          <w:sz w:val="26"/>
          <w:szCs w:val="26"/>
        </w:rPr>
        <w:t>,</w:t>
      </w:r>
      <w:r w:rsidRPr="00567288">
        <w:rPr>
          <w:rFonts w:ascii="Avenir Next LT Pro" w:hAnsi="Avenir Next LT Pro"/>
          <w:sz w:val="26"/>
          <w:szCs w:val="26"/>
        </w:rPr>
        <w:t xml:space="preserve"> does it also take into account the preferences of others within our congregation? </w:t>
      </w:r>
    </w:p>
    <w:p w14:paraId="71D8E127" w14:textId="34206577" w:rsidR="00121988" w:rsidRPr="00567288" w:rsidRDefault="00121988" w:rsidP="00121988">
      <w:pPr>
        <w:pStyle w:val="ListParagraph"/>
        <w:numPr>
          <w:ilvl w:val="0"/>
          <w:numId w:val="13"/>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How </w:t>
      </w:r>
      <w:r w:rsidR="0098503E" w:rsidRPr="00567288">
        <w:rPr>
          <w:rFonts w:ascii="Avenir Next LT Pro" w:eastAsia="Times New Roman" w:hAnsi="Avenir Next LT Pro" w:cstheme="majorHAnsi"/>
          <w:color w:val="000000"/>
          <w:sz w:val="26"/>
          <w:szCs w:val="26"/>
        </w:rPr>
        <w:t xml:space="preserve">would </w:t>
      </w:r>
      <w:r w:rsidRPr="00567288">
        <w:rPr>
          <w:rFonts w:ascii="Avenir Next LT Pro" w:eastAsia="Times New Roman" w:hAnsi="Avenir Next LT Pro" w:cstheme="majorHAnsi"/>
          <w:color w:val="000000"/>
          <w:sz w:val="26"/>
          <w:szCs w:val="26"/>
        </w:rPr>
        <w:t xml:space="preserve">[insert </w:t>
      </w:r>
      <w:r w:rsidR="008F3BF6" w:rsidRPr="00567288">
        <w:rPr>
          <w:rFonts w:ascii="Avenir Next LT Pro" w:eastAsia="Times New Roman" w:hAnsi="Avenir Next LT Pro" w:cstheme="majorHAnsi"/>
          <w:color w:val="000000"/>
          <w:sz w:val="26"/>
          <w:szCs w:val="26"/>
        </w:rPr>
        <w:t>congregant</w:t>
      </w:r>
      <w:r w:rsidR="0098503E" w:rsidRPr="00567288">
        <w:rPr>
          <w:rFonts w:ascii="Avenir Next LT Pro" w:eastAsia="Times New Roman" w:hAnsi="Avenir Next LT Pro" w:cstheme="majorHAnsi"/>
          <w:color w:val="000000"/>
          <w:sz w:val="26"/>
          <w:szCs w:val="26"/>
        </w:rPr>
        <w:t>’s name</w:t>
      </w:r>
      <w:r w:rsidRPr="00567288">
        <w:rPr>
          <w:rFonts w:ascii="Avenir Next LT Pro" w:eastAsia="Times New Roman" w:hAnsi="Avenir Next LT Pro" w:cstheme="majorHAnsi"/>
          <w:color w:val="000000"/>
          <w:sz w:val="26"/>
          <w:szCs w:val="26"/>
        </w:rPr>
        <w:t xml:space="preserve">] view this element when </w:t>
      </w:r>
      <w:r w:rsidR="0098503E" w:rsidRPr="00567288">
        <w:rPr>
          <w:rFonts w:ascii="Avenir Next LT Pro" w:eastAsia="Times New Roman" w:hAnsi="Avenir Next LT Pro" w:cstheme="majorHAnsi"/>
          <w:color w:val="000000"/>
          <w:sz w:val="26"/>
          <w:szCs w:val="26"/>
        </w:rPr>
        <w:t>encounter</w:t>
      </w:r>
      <w:r w:rsidRPr="00567288">
        <w:rPr>
          <w:rFonts w:ascii="Avenir Next LT Pro" w:eastAsia="Times New Roman" w:hAnsi="Avenir Next LT Pro" w:cstheme="majorHAnsi"/>
          <w:color w:val="000000"/>
          <w:sz w:val="26"/>
          <w:szCs w:val="26"/>
        </w:rPr>
        <w:t>ing it on Sunday morning?</w:t>
      </w:r>
    </w:p>
    <w:p w14:paraId="37B64AA0" w14:textId="337A24A7" w:rsidR="00121988" w:rsidRPr="00567288" w:rsidRDefault="00121988" w:rsidP="00121988">
      <w:pPr>
        <w:pStyle w:val="ListParagraph"/>
        <w:numPr>
          <w:ilvl w:val="0"/>
          <w:numId w:val="13"/>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How would this element be viewed by </w:t>
      </w:r>
      <w:r w:rsidR="0098503E" w:rsidRPr="00567288">
        <w:rPr>
          <w:rFonts w:ascii="Avenir Next LT Pro" w:eastAsia="Times New Roman" w:hAnsi="Avenir Next LT Pro" w:cstheme="majorHAnsi"/>
          <w:color w:val="000000"/>
          <w:sz w:val="26"/>
          <w:szCs w:val="26"/>
        </w:rPr>
        <w:t xml:space="preserve">a </w:t>
      </w:r>
      <w:r w:rsidRPr="00567288">
        <w:rPr>
          <w:rFonts w:ascii="Avenir Next LT Pro" w:eastAsia="Times New Roman" w:hAnsi="Avenir Next LT Pro" w:cstheme="majorHAnsi"/>
          <w:color w:val="000000"/>
          <w:sz w:val="26"/>
          <w:szCs w:val="26"/>
        </w:rPr>
        <w:t xml:space="preserve">married couple, singles, </w:t>
      </w:r>
      <w:r w:rsidR="0098503E" w:rsidRPr="00567288">
        <w:rPr>
          <w:rFonts w:ascii="Avenir Next LT Pro" w:eastAsia="Times New Roman" w:hAnsi="Avenir Next LT Pro" w:cstheme="majorHAnsi"/>
          <w:color w:val="000000"/>
          <w:sz w:val="26"/>
          <w:szCs w:val="26"/>
        </w:rPr>
        <w:t xml:space="preserve">college students, </w:t>
      </w:r>
      <w:r w:rsidRPr="00567288">
        <w:rPr>
          <w:rFonts w:ascii="Avenir Next LT Pro" w:eastAsia="Times New Roman" w:hAnsi="Avenir Next LT Pro" w:cstheme="majorHAnsi"/>
          <w:color w:val="000000"/>
          <w:sz w:val="26"/>
          <w:szCs w:val="26"/>
        </w:rPr>
        <w:t>seniors, youth</w:t>
      </w:r>
      <w:r w:rsidR="0098503E" w:rsidRPr="00567288">
        <w:rPr>
          <w:rFonts w:ascii="Avenir Next LT Pro" w:eastAsia="Times New Roman" w:hAnsi="Avenir Next LT Pro" w:cstheme="majorHAnsi"/>
          <w:color w:val="000000"/>
          <w:sz w:val="26"/>
          <w:szCs w:val="26"/>
        </w:rPr>
        <w:t>s</w:t>
      </w:r>
      <w:r w:rsidRPr="00567288">
        <w:rPr>
          <w:rFonts w:ascii="Avenir Next LT Pro" w:eastAsia="Times New Roman" w:hAnsi="Avenir Next LT Pro" w:cstheme="majorHAnsi"/>
          <w:color w:val="000000"/>
          <w:sz w:val="26"/>
          <w:szCs w:val="26"/>
        </w:rPr>
        <w:t xml:space="preserve">, </w:t>
      </w:r>
      <w:r w:rsidR="00F362B1" w:rsidRPr="00567288">
        <w:rPr>
          <w:rFonts w:ascii="Avenir Next LT Pro" w:eastAsia="Times New Roman" w:hAnsi="Avenir Next LT Pro" w:cstheme="majorHAnsi"/>
          <w:color w:val="000000"/>
          <w:sz w:val="26"/>
          <w:szCs w:val="26"/>
        </w:rPr>
        <w:t xml:space="preserve">a </w:t>
      </w:r>
      <w:r w:rsidRPr="00567288">
        <w:rPr>
          <w:rFonts w:ascii="Avenir Next LT Pro" w:eastAsia="Times New Roman" w:hAnsi="Avenir Next LT Pro" w:cstheme="majorHAnsi"/>
          <w:color w:val="000000"/>
          <w:sz w:val="26"/>
          <w:szCs w:val="26"/>
        </w:rPr>
        <w:t xml:space="preserve">new believer, </w:t>
      </w:r>
      <w:r w:rsidR="00F362B1" w:rsidRPr="00567288">
        <w:rPr>
          <w:rFonts w:ascii="Avenir Next LT Pro" w:eastAsia="Times New Roman" w:hAnsi="Avenir Next LT Pro" w:cstheme="majorHAnsi"/>
          <w:color w:val="000000"/>
          <w:sz w:val="26"/>
          <w:szCs w:val="26"/>
        </w:rPr>
        <w:t xml:space="preserve">an </w:t>
      </w:r>
      <w:r w:rsidRPr="00567288">
        <w:rPr>
          <w:rFonts w:ascii="Avenir Next LT Pro" w:eastAsia="Times New Roman" w:hAnsi="Avenir Next LT Pro" w:cstheme="majorHAnsi"/>
          <w:color w:val="000000"/>
          <w:sz w:val="26"/>
          <w:szCs w:val="26"/>
        </w:rPr>
        <w:t xml:space="preserve">unbeliever, non-reformed, widow/widower, </w:t>
      </w:r>
      <w:r w:rsidR="0098503E" w:rsidRPr="00567288">
        <w:rPr>
          <w:rFonts w:ascii="Avenir Next LT Pro" w:eastAsia="Times New Roman" w:hAnsi="Avenir Next LT Pro" w:cstheme="majorHAnsi"/>
          <w:color w:val="000000"/>
          <w:sz w:val="26"/>
          <w:szCs w:val="26"/>
        </w:rPr>
        <w:t xml:space="preserve">or a </w:t>
      </w:r>
      <w:r w:rsidRPr="00567288">
        <w:rPr>
          <w:rFonts w:ascii="Avenir Next LT Pro" w:eastAsia="Times New Roman" w:hAnsi="Avenir Next LT Pro" w:cstheme="majorHAnsi"/>
          <w:color w:val="000000"/>
          <w:sz w:val="26"/>
          <w:szCs w:val="26"/>
        </w:rPr>
        <w:t>missionary</w:t>
      </w:r>
      <w:r w:rsidR="0098503E" w:rsidRPr="00567288">
        <w:rPr>
          <w:rFonts w:ascii="Avenir Next LT Pro" w:eastAsia="Times New Roman" w:hAnsi="Avenir Next LT Pro" w:cstheme="majorHAnsi"/>
          <w:color w:val="000000"/>
          <w:sz w:val="26"/>
          <w:szCs w:val="26"/>
        </w:rPr>
        <w:t>?</w:t>
      </w:r>
    </w:p>
    <w:p w14:paraId="11FFD148" w14:textId="77777777" w:rsidR="00121988" w:rsidRPr="00567288" w:rsidRDefault="00121988" w:rsidP="00121988">
      <w:pPr>
        <w:pStyle w:val="ListParagraph"/>
        <w:shd w:val="clear" w:color="auto" w:fill="FFFFFF"/>
        <w:spacing w:after="0" w:line="240" w:lineRule="auto"/>
        <w:rPr>
          <w:rFonts w:ascii="Avenir Next LT Pro" w:eastAsia="Times New Roman" w:hAnsi="Avenir Next LT Pro" w:cstheme="majorHAnsi"/>
          <w:color w:val="000000"/>
          <w:sz w:val="26"/>
          <w:szCs w:val="26"/>
        </w:rPr>
      </w:pPr>
    </w:p>
    <w:p w14:paraId="774E123D" w14:textId="07C4E1A8" w:rsidR="00801646" w:rsidRPr="00567288" w:rsidRDefault="00801646" w:rsidP="00057EE2">
      <w:pPr>
        <w:pStyle w:val="ListParagraph"/>
        <w:numPr>
          <w:ilvl w:val="0"/>
          <w:numId w:val="27"/>
        </w:numPr>
        <w:spacing w:after="0" w:line="240" w:lineRule="auto"/>
        <w:rPr>
          <w:rFonts w:ascii="Avenir Next LT Pro" w:eastAsia="Times New Roman" w:hAnsi="Avenir Next LT Pro" w:cs="Arial"/>
          <w:color w:val="222222"/>
          <w:sz w:val="26"/>
          <w:szCs w:val="26"/>
          <w:u w:val="single"/>
          <w:shd w:val="clear" w:color="auto" w:fill="FFFFFF"/>
        </w:rPr>
      </w:pPr>
      <w:r w:rsidRPr="00567288">
        <w:rPr>
          <w:rFonts w:ascii="Avenir Next LT Pro" w:eastAsia="Times New Roman" w:hAnsi="Avenir Next LT Pro" w:cs="Arial"/>
          <w:color w:val="222222"/>
          <w:sz w:val="26"/>
          <w:szCs w:val="26"/>
          <w:u w:val="single"/>
          <w:shd w:val="clear" w:color="auto" w:fill="FFFFFF"/>
        </w:rPr>
        <w:t>Evangelize the lost</w:t>
      </w:r>
    </w:p>
    <w:p w14:paraId="048792D4" w14:textId="77777777" w:rsidR="00296294" w:rsidRPr="00567288" w:rsidRDefault="00296294" w:rsidP="00296294">
      <w:pPr>
        <w:pStyle w:val="ListParagraph"/>
        <w:numPr>
          <w:ilvl w:val="0"/>
          <w:numId w:val="13"/>
        </w:numPr>
        <w:rPr>
          <w:rFonts w:ascii="Avenir Next LT Pro" w:hAnsi="Avenir Next LT Pro"/>
          <w:sz w:val="26"/>
          <w:szCs w:val="26"/>
        </w:rPr>
      </w:pPr>
      <w:r w:rsidRPr="00567288">
        <w:rPr>
          <w:rFonts w:ascii="Avenir Next LT Pro" w:hAnsi="Avenir Next LT Pro"/>
          <w:sz w:val="26"/>
          <w:szCs w:val="26"/>
        </w:rPr>
        <w:t xml:space="preserve">If this preference were enacted would it </w:t>
      </w:r>
      <w:r w:rsidRPr="00567288">
        <w:rPr>
          <w:rFonts w:ascii="Avenir Next LT Pro" w:hAnsi="Avenir Next LT Pro"/>
          <w:i/>
          <w:iCs/>
          <w:sz w:val="26"/>
          <w:szCs w:val="26"/>
        </w:rPr>
        <w:t>needlessly</w:t>
      </w:r>
      <w:r w:rsidRPr="00567288">
        <w:rPr>
          <w:rFonts w:ascii="Avenir Next LT Pro" w:hAnsi="Avenir Next LT Pro"/>
          <w:sz w:val="26"/>
          <w:szCs w:val="26"/>
        </w:rPr>
        <w:t xml:space="preserve"> push people away from the Lord?</w:t>
      </w:r>
    </w:p>
    <w:p w14:paraId="4EFCEE50" w14:textId="77777777" w:rsidR="00121988" w:rsidRPr="00567288" w:rsidRDefault="00121988" w:rsidP="00A42FD1">
      <w:pPr>
        <w:pStyle w:val="ListParagraph"/>
        <w:numPr>
          <w:ilvl w:val="0"/>
          <w:numId w:val="13"/>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Is the particular element of worship welcoming to outsiders/unbelievers as well as reflective of our own congregation?</w:t>
      </w:r>
    </w:p>
    <w:p w14:paraId="7200AC93" w14:textId="41EDB7EA" w:rsidR="00A42FD1" w:rsidRPr="00567288" w:rsidRDefault="00A42FD1" w:rsidP="00A42FD1">
      <w:pPr>
        <w:pStyle w:val="ListParagraph"/>
        <w:numPr>
          <w:ilvl w:val="0"/>
          <w:numId w:val="13"/>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If </w:t>
      </w:r>
      <w:r w:rsidR="00F362B1" w:rsidRPr="00567288">
        <w:rPr>
          <w:rFonts w:ascii="Avenir Next LT Pro" w:eastAsia="Times New Roman" w:hAnsi="Avenir Next LT Pro" w:cstheme="majorHAnsi"/>
          <w:color w:val="000000"/>
          <w:sz w:val="26"/>
          <w:szCs w:val="26"/>
        </w:rPr>
        <w:t xml:space="preserve">someone </w:t>
      </w:r>
      <w:r w:rsidRPr="00567288">
        <w:rPr>
          <w:rFonts w:ascii="Avenir Next LT Pro" w:eastAsia="Times New Roman" w:hAnsi="Avenir Next LT Pro" w:cstheme="majorHAnsi"/>
          <w:color w:val="000000"/>
          <w:sz w:val="26"/>
          <w:szCs w:val="26"/>
        </w:rPr>
        <w:t xml:space="preserve">happened to invite </w:t>
      </w:r>
      <w:r w:rsidR="00F362B1" w:rsidRPr="00567288">
        <w:rPr>
          <w:rFonts w:ascii="Avenir Next LT Pro" w:eastAsia="Times New Roman" w:hAnsi="Avenir Next LT Pro" w:cstheme="majorHAnsi"/>
          <w:color w:val="000000"/>
          <w:sz w:val="26"/>
          <w:szCs w:val="26"/>
        </w:rPr>
        <w:t xml:space="preserve">their </w:t>
      </w:r>
      <w:r w:rsidRPr="00567288">
        <w:rPr>
          <w:rFonts w:ascii="Avenir Next LT Pro" w:eastAsia="Times New Roman" w:hAnsi="Avenir Next LT Pro" w:cstheme="majorHAnsi"/>
          <w:color w:val="000000"/>
          <w:sz w:val="26"/>
          <w:szCs w:val="26"/>
        </w:rPr>
        <w:t>unbeliever neighbor to church, what might they think of this element?</w:t>
      </w:r>
    </w:p>
    <w:p w14:paraId="7A4BAA5A" w14:textId="2FC748A7" w:rsidR="00D75FB0" w:rsidRPr="00567288" w:rsidRDefault="00D75FB0" w:rsidP="00D75FB0">
      <w:pPr>
        <w:pStyle w:val="ListParagraph"/>
        <w:numPr>
          <w:ilvl w:val="0"/>
          <w:numId w:val="13"/>
        </w:numPr>
        <w:rPr>
          <w:rFonts w:ascii="Avenir Next LT Pro" w:hAnsi="Avenir Next LT Pro"/>
          <w:sz w:val="26"/>
          <w:szCs w:val="26"/>
        </w:rPr>
      </w:pPr>
      <w:r w:rsidRPr="00567288">
        <w:rPr>
          <w:rFonts w:ascii="Avenir Next LT Pro" w:hAnsi="Avenir Next LT Pro"/>
          <w:sz w:val="26"/>
          <w:szCs w:val="26"/>
        </w:rPr>
        <w:t>Would this lend itself to promoting a balance between welcoming unbelievers and reverencing God?</w:t>
      </w:r>
    </w:p>
    <w:p w14:paraId="4302FC67" w14:textId="77777777" w:rsidR="00CD5197" w:rsidRPr="00567288" w:rsidRDefault="00CD5197" w:rsidP="00CD5197">
      <w:pPr>
        <w:pStyle w:val="ListParagraph"/>
        <w:shd w:val="clear" w:color="auto" w:fill="FFFFFF"/>
        <w:spacing w:after="0" w:line="240" w:lineRule="auto"/>
        <w:rPr>
          <w:rFonts w:ascii="Avenir Next LT Pro" w:eastAsia="Times New Roman" w:hAnsi="Avenir Next LT Pro" w:cstheme="majorHAnsi"/>
          <w:color w:val="000000"/>
          <w:sz w:val="26"/>
          <w:szCs w:val="26"/>
          <w:u w:val="single"/>
        </w:rPr>
      </w:pPr>
    </w:p>
    <w:p w14:paraId="5BF96AD1" w14:textId="630146B8" w:rsidR="00121988" w:rsidRPr="00567288" w:rsidRDefault="00D75FB0" w:rsidP="00CD5197">
      <w:pPr>
        <w:pStyle w:val="ListParagraph"/>
        <w:numPr>
          <w:ilvl w:val="0"/>
          <w:numId w:val="27"/>
        </w:numPr>
        <w:shd w:val="clear" w:color="auto" w:fill="FFFFFF"/>
        <w:spacing w:after="0" w:line="240" w:lineRule="auto"/>
        <w:rPr>
          <w:rFonts w:ascii="Avenir Next LT Pro" w:eastAsia="Times New Roman" w:hAnsi="Avenir Next LT Pro" w:cstheme="majorHAnsi"/>
          <w:color w:val="000000"/>
          <w:sz w:val="26"/>
          <w:szCs w:val="26"/>
          <w:u w:val="single"/>
        </w:rPr>
      </w:pPr>
      <w:r w:rsidRPr="00567288">
        <w:rPr>
          <w:rFonts w:ascii="Avenir Next LT Pro" w:eastAsia="Times New Roman" w:hAnsi="Avenir Next LT Pro" w:cstheme="majorHAnsi"/>
          <w:color w:val="000000"/>
          <w:sz w:val="26"/>
          <w:szCs w:val="26"/>
          <w:u w:val="single"/>
        </w:rPr>
        <w:t>Other considerations</w:t>
      </w:r>
    </w:p>
    <w:p w14:paraId="2C9790A6" w14:textId="77777777" w:rsidR="00D75FB0" w:rsidRPr="00567288" w:rsidRDefault="00D75FB0" w:rsidP="00D75FB0">
      <w:pPr>
        <w:pStyle w:val="ListParagraph"/>
        <w:numPr>
          <w:ilvl w:val="0"/>
          <w:numId w:val="21"/>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Is this element one that is typically considered an area of strength for reformed or PCA churches (example: exegetical preaching)? If so, do we feel that we are living up to our high standards? On the other hand, is this element one that is typically considered an area of weakness for reformed or PCA churches (example: welcoming atmosphere to unbelievers)? If so, what can be done to strengthen this weakness?</w:t>
      </w:r>
    </w:p>
    <w:p w14:paraId="56CD0DE3" w14:textId="7E54A4B8" w:rsidR="00D75FB0" w:rsidRPr="00567288" w:rsidRDefault="00A42FD1" w:rsidP="00A42FD1">
      <w:pPr>
        <w:pStyle w:val="ListParagraph"/>
        <w:numPr>
          <w:ilvl w:val="0"/>
          <w:numId w:val="21"/>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Did I grow up or attend a church with this element? How is this influencing my thoughts?</w:t>
      </w:r>
    </w:p>
    <w:p w14:paraId="03504033" w14:textId="7633182C" w:rsidR="00D75FB0" w:rsidRPr="00567288" w:rsidRDefault="00A42FD1" w:rsidP="00A42FD1">
      <w:pPr>
        <w:pStyle w:val="ListParagraph"/>
        <w:numPr>
          <w:ilvl w:val="0"/>
          <w:numId w:val="21"/>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Is this element something Faith has always done, previously done but stopped, </w:t>
      </w:r>
      <w:r w:rsidR="00535ECF" w:rsidRPr="00567288">
        <w:rPr>
          <w:rFonts w:ascii="Avenir Next LT Pro" w:eastAsia="Times New Roman" w:hAnsi="Avenir Next LT Pro" w:cstheme="majorHAnsi"/>
          <w:color w:val="000000"/>
          <w:sz w:val="26"/>
          <w:szCs w:val="26"/>
        </w:rPr>
        <w:t xml:space="preserve">or </w:t>
      </w:r>
      <w:r w:rsidRPr="00567288">
        <w:rPr>
          <w:rFonts w:ascii="Avenir Next LT Pro" w:eastAsia="Times New Roman" w:hAnsi="Avenir Next LT Pro" w:cstheme="majorHAnsi"/>
          <w:color w:val="000000"/>
          <w:sz w:val="26"/>
          <w:szCs w:val="26"/>
        </w:rPr>
        <w:t>never done? Why?</w:t>
      </w:r>
    </w:p>
    <w:p w14:paraId="7F97F94C" w14:textId="16D4CEE5" w:rsidR="00A42FD1" w:rsidRPr="00567288" w:rsidRDefault="00A42FD1" w:rsidP="00D75FB0">
      <w:pPr>
        <w:pStyle w:val="ListParagraph"/>
        <w:numPr>
          <w:ilvl w:val="0"/>
          <w:numId w:val="21"/>
        </w:numPr>
        <w:shd w:val="clear" w:color="auto" w:fill="FFFFFF"/>
        <w:spacing w:after="0" w:line="240" w:lineRule="auto"/>
        <w:rPr>
          <w:rFonts w:ascii="Avenir Next LT Pro" w:eastAsia="Times New Roman" w:hAnsi="Avenir Next LT Pro" w:cstheme="majorHAnsi"/>
          <w:color w:val="000000"/>
          <w:sz w:val="26"/>
          <w:szCs w:val="26"/>
        </w:rPr>
      </w:pPr>
      <w:r w:rsidRPr="00567288">
        <w:rPr>
          <w:rFonts w:ascii="Avenir Next LT Pro" w:eastAsia="Times New Roman" w:hAnsi="Avenir Next LT Pro" w:cstheme="majorHAnsi"/>
          <w:color w:val="000000"/>
          <w:sz w:val="26"/>
          <w:szCs w:val="26"/>
        </w:rPr>
        <w:t xml:space="preserve">If Faith began practicing this element, in 10 years </w:t>
      </w:r>
      <w:r w:rsidR="00535ECF" w:rsidRPr="00567288">
        <w:rPr>
          <w:rFonts w:ascii="Avenir Next LT Pro" w:eastAsia="Times New Roman" w:hAnsi="Avenir Next LT Pro" w:cstheme="majorHAnsi"/>
          <w:color w:val="000000"/>
          <w:sz w:val="26"/>
          <w:szCs w:val="26"/>
        </w:rPr>
        <w:t xml:space="preserve">what might we expect </w:t>
      </w:r>
      <w:r w:rsidRPr="00567288">
        <w:rPr>
          <w:rFonts w:ascii="Avenir Next LT Pro" w:eastAsia="Times New Roman" w:hAnsi="Avenir Next LT Pro" w:cstheme="majorHAnsi"/>
          <w:color w:val="000000"/>
          <w:sz w:val="26"/>
          <w:szCs w:val="26"/>
        </w:rPr>
        <w:t xml:space="preserve">in </w:t>
      </w:r>
      <w:r w:rsidR="00535ECF" w:rsidRPr="00567288">
        <w:rPr>
          <w:rFonts w:ascii="Avenir Next LT Pro" w:eastAsia="Times New Roman" w:hAnsi="Avenir Next LT Pro" w:cstheme="majorHAnsi"/>
          <w:color w:val="000000"/>
          <w:sz w:val="26"/>
          <w:szCs w:val="26"/>
        </w:rPr>
        <w:t xml:space="preserve">terms of </w:t>
      </w:r>
      <w:r w:rsidRPr="00567288">
        <w:rPr>
          <w:rFonts w:ascii="Avenir Next LT Pro" w:eastAsia="Times New Roman" w:hAnsi="Avenir Next LT Pro" w:cstheme="majorHAnsi"/>
          <w:color w:val="000000"/>
          <w:sz w:val="26"/>
          <w:szCs w:val="26"/>
        </w:rPr>
        <w:t>focus</w:t>
      </w:r>
      <w:r w:rsidR="00535ECF" w:rsidRPr="00567288">
        <w:rPr>
          <w:rFonts w:ascii="Avenir Next LT Pro" w:eastAsia="Times New Roman" w:hAnsi="Avenir Next LT Pro" w:cstheme="majorHAnsi"/>
          <w:color w:val="000000"/>
          <w:sz w:val="26"/>
          <w:szCs w:val="26"/>
        </w:rPr>
        <w:t xml:space="preserve">, </w:t>
      </w:r>
      <w:r w:rsidRPr="00567288">
        <w:rPr>
          <w:rFonts w:ascii="Avenir Next LT Pro" w:eastAsia="Times New Roman" w:hAnsi="Avenir Next LT Pro" w:cstheme="majorHAnsi"/>
          <w:color w:val="000000"/>
          <w:sz w:val="26"/>
          <w:szCs w:val="26"/>
        </w:rPr>
        <w:t>culture</w:t>
      </w:r>
      <w:r w:rsidR="00535ECF" w:rsidRPr="00567288">
        <w:rPr>
          <w:rFonts w:ascii="Avenir Next LT Pro" w:eastAsia="Times New Roman" w:hAnsi="Avenir Next LT Pro" w:cstheme="majorHAnsi"/>
          <w:color w:val="000000"/>
          <w:sz w:val="26"/>
          <w:szCs w:val="26"/>
        </w:rPr>
        <w:t xml:space="preserve">, </w:t>
      </w:r>
      <w:r w:rsidRPr="00567288">
        <w:rPr>
          <w:rFonts w:ascii="Avenir Next LT Pro" w:eastAsia="Times New Roman" w:hAnsi="Avenir Next LT Pro" w:cstheme="majorHAnsi"/>
          <w:color w:val="000000"/>
          <w:sz w:val="26"/>
          <w:szCs w:val="26"/>
        </w:rPr>
        <w:t>moo</w:t>
      </w:r>
      <w:r w:rsidR="00535ECF" w:rsidRPr="00567288">
        <w:rPr>
          <w:rFonts w:ascii="Avenir Next LT Pro" w:eastAsia="Times New Roman" w:hAnsi="Avenir Next LT Pro" w:cstheme="majorHAnsi"/>
          <w:color w:val="000000"/>
          <w:sz w:val="26"/>
          <w:szCs w:val="26"/>
        </w:rPr>
        <w:t xml:space="preserve">d, </w:t>
      </w:r>
      <w:r w:rsidRPr="00567288">
        <w:rPr>
          <w:rFonts w:ascii="Avenir Next LT Pro" w:eastAsia="Times New Roman" w:hAnsi="Avenir Next LT Pro" w:cstheme="majorHAnsi"/>
          <w:color w:val="000000"/>
          <w:sz w:val="26"/>
          <w:szCs w:val="26"/>
        </w:rPr>
        <w:t>atmosphere</w:t>
      </w:r>
      <w:r w:rsidR="00535ECF" w:rsidRPr="00567288">
        <w:rPr>
          <w:rFonts w:ascii="Avenir Next LT Pro" w:eastAsia="Times New Roman" w:hAnsi="Avenir Next LT Pro" w:cstheme="majorHAnsi"/>
          <w:color w:val="000000"/>
          <w:sz w:val="26"/>
          <w:szCs w:val="26"/>
        </w:rPr>
        <w:t>, etc.?</w:t>
      </w:r>
    </w:p>
    <w:p w14:paraId="1E815D35" w14:textId="0DCA88AE" w:rsidR="00D75FB0" w:rsidRPr="00567288" w:rsidRDefault="00D75FB0" w:rsidP="00EB7C9E">
      <w:pPr>
        <w:shd w:val="clear" w:color="auto" w:fill="FFFFFF"/>
        <w:spacing w:after="0" w:line="240" w:lineRule="auto"/>
        <w:rPr>
          <w:rFonts w:ascii="Avenir Next LT Pro" w:eastAsia="Times New Roman" w:hAnsi="Avenir Next LT Pro" w:cstheme="majorHAnsi"/>
          <w:color w:val="000000"/>
          <w:sz w:val="26"/>
          <w:szCs w:val="26"/>
        </w:rPr>
      </w:pPr>
    </w:p>
    <w:p w14:paraId="4AC352CF" w14:textId="6B722A49" w:rsidR="006E323B" w:rsidRDefault="006361EF" w:rsidP="009C0F3B">
      <w:pPr>
        <w:rPr>
          <w:rFonts w:ascii="Avenir Next LT Pro" w:hAnsi="Avenir Next LT Pro"/>
          <w:sz w:val="26"/>
          <w:szCs w:val="26"/>
        </w:rPr>
      </w:pPr>
      <w:r w:rsidRPr="00567288">
        <w:rPr>
          <w:rFonts w:ascii="Avenir Next LT Pro" w:eastAsia="Times New Roman" w:hAnsi="Avenir Next LT Pro" w:cstheme="majorHAnsi"/>
          <w:color w:val="000000"/>
          <w:sz w:val="26"/>
          <w:szCs w:val="26"/>
        </w:rPr>
        <w:t xml:space="preserve">A final word of wisdom </w:t>
      </w:r>
      <w:r w:rsidR="0025598C">
        <w:rPr>
          <w:rFonts w:ascii="Avenir Next LT Pro" w:eastAsia="Times New Roman" w:hAnsi="Avenir Next LT Pro" w:cstheme="majorHAnsi"/>
          <w:color w:val="000000"/>
          <w:sz w:val="26"/>
          <w:szCs w:val="26"/>
        </w:rPr>
        <w:t xml:space="preserve">is in order </w:t>
      </w:r>
      <w:r w:rsidRPr="00567288">
        <w:rPr>
          <w:rFonts w:ascii="Avenir Next LT Pro" w:eastAsia="Times New Roman" w:hAnsi="Avenir Next LT Pro" w:cstheme="majorHAnsi"/>
          <w:color w:val="000000"/>
          <w:sz w:val="26"/>
          <w:szCs w:val="26"/>
        </w:rPr>
        <w:t xml:space="preserve">regarding making changes to </w:t>
      </w:r>
      <w:r w:rsidR="00861D3E" w:rsidRPr="00567288">
        <w:rPr>
          <w:rFonts w:ascii="Avenir Next LT Pro" w:eastAsia="Times New Roman" w:hAnsi="Avenir Next LT Pro" w:cstheme="majorHAnsi"/>
          <w:color w:val="000000"/>
          <w:sz w:val="26"/>
          <w:szCs w:val="26"/>
        </w:rPr>
        <w:t>a</w:t>
      </w:r>
      <w:r w:rsidRPr="00567288">
        <w:rPr>
          <w:rFonts w:ascii="Avenir Next LT Pro" w:eastAsia="Times New Roman" w:hAnsi="Avenir Next LT Pro" w:cstheme="majorHAnsi"/>
          <w:color w:val="000000"/>
          <w:sz w:val="26"/>
          <w:szCs w:val="26"/>
        </w:rPr>
        <w:t xml:space="preserve"> church’s worship</w:t>
      </w:r>
      <w:r w:rsidR="005A1543">
        <w:rPr>
          <w:rFonts w:ascii="Avenir Next LT Pro" w:eastAsia="Times New Roman" w:hAnsi="Avenir Next LT Pro" w:cstheme="majorHAnsi"/>
          <w:color w:val="000000"/>
          <w:sz w:val="26"/>
          <w:szCs w:val="26"/>
        </w:rPr>
        <w:t>:</w:t>
      </w:r>
      <w:r w:rsidRPr="00567288">
        <w:rPr>
          <w:rFonts w:ascii="Avenir Next LT Pro" w:eastAsia="Times New Roman" w:hAnsi="Avenir Next LT Pro" w:cstheme="majorHAnsi"/>
          <w:color w:val="000000"/>
          <w:sz w:val="26"/>
          <w:szCs w:val="26"/>
        </w:rPr>
        <w:t xml:space="preserve"> </w:t>
      </w:r>
      <w:r w:rsidRPr="00567288">
        <w:rPr>
          <w:rFonts w:ascii="Avenir Next LT Pro" w:hAnsi="Avenir Next LT Pro"/>
          <w:sz w:val="26"/>
          <w:szCs w:val="26"/>
        </w:rPr>
        <w:t xml:space="preserve">“A congregation needs to be taught the right theological principles from the </w:t>
      </w:r>
      <w:r w:rsidR="00970B1D">
        <w:rPr>
          <w:rFonts w:ascii="Avenir Next LT Pro" w:hAnsi="Avenir Next LT Pro"/>
          <w:sz w:val="26"/>
          <w:szCs w:val="26"/>
        </w:rPr>
        <w:t>Bible</w:t>
      </w:r>
      <w:r w:rsidRPr="00567288">
        <w:rPr>
          <w:rFonts w:ascii="Avenir Next LT Pro" w:hAnsi="Avenir Next LT Pro"/>
          <w:sz w:val="26"/>
          <w:szCs w:val="26"/>
        </w:rPr>
        <w:t xml:space="preserve"> before it is asked to accept changes in the way things are done. </w:t>
      </w:r>
      <w:r w:rsidRPr="00567288">
        <w:rPr>
          <w:rFonts w:ascii="Avenir Next LT Pro" w:hAnsi="Avenir Next LT Pro"/>
          <w:sz w:val="26"/>
          <w:szCs w:val="26"/>
        </w:rPr>
        <w:lastRenderedPageBreak/>
        <w:t>Change without an understood scriptural rationale will create heat but not bring any light.”</w:t>
      </w:r>
      <w:r w:rsidR="009912F0">
        <w:rPr>
          <w:rStyle w:val="FootnoteReference"/>
          <w:rFonts w:ascii="Avenir Next LT Pro" w:hAnsi="Avenir Next LT Pro"/>
          <w:sz w:val="26"/>
          <w:szCs w:val="26"/>
        </w:rPr>
        <w:footnoteReference w:id="9"/>
      </w:r>
    </w:p>
    <w:p w14:paraId="15CD20BE" w14:textId="6B9268E3" w:rsidR="005A1543" w:rsidRDefault="005A1543" w:rsidP="009C0F3B">
      <w:pPr>
        <w:rPr>
          <w:rFonts w:ascii="Avenir Next LT Pro" w:hAnsi="Avenir Next LT Pro"/>
          <w:sz w:val="26"/>
          <w:szCs w:val="26"/>
        </w:rPr>
      </w:pPr>
    </w:p>
    <w:p w14:paraId="6ACEC4A6" w14:textId="77777777" w:rsidR="00BC08D4" w:rsidRPr="00567288" w:rsidRDefault="00BC08D4" w:rsidP="009C0F3B">
      <w:pPr>
        <w:rPr>
          <w:rFonts w:ascii="Avenir Next LT Pro" w:hAnsi="Avenir Next LT Pro"/>
          <w:sz w:val="26"/>
          <w:szCs w:val="26"/>
        </w:rPr>
      </w:pPr>
    </w:p>
    <w:sectPr w:rsidR="00BC08D4" w:rsidRPr="005672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7898" w14:textId="77777777" w:rsidR="00E44E1A" w:rsidRDefault="00E44E1A" w:rsidP="00A94733">
      <w:pPr>
        <w:spacing w:after="0" w:line="240" w:lineRule="auto"/>
      </w:pPr>
      <w:r>
        <w:separator/>
      </w:r>
    </w:p>
  </w:endnote>
  <w:endnote w:type="continuationSeparator" w:id="0">
    <w:p w14:paraId="71D34EEA" w14:textId="77777777" w:rsidR="00E44E1A" w:rsidRDefault="00E44E1A" w:rsidP="00A9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202045"/>
      <w:docPartObj>
        <w:docPartGallery w:val="Page Numbers (Bottom of Page)"/>
        <w:docPartUnique/>
      </w:docPartObj>
    </w:sdtPr>
    <w:sdtEndPr>
      <w:rPr>
        <w:noProof/>
      </w:rPr>
    </w:sdtEndPr>
    <w:sdtContent>
      <w:p w14:paraId="30B5F2DF" w14:textId="77462DA2" w:rsidR="00F16E7E" w:rsidRDefault="00F16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39EE72" w14:textId="77777777" w:rsidR="00531314" w:rsidRDefault="0053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B892" w14:textId="77777777" w:rsidR="00E44E1A" w:rsidRDefault="00E44E1A" w:rsidP="00A94733">
      <w:pPr>
        <w:spacing w:after="0" w:line="240" w:lineRule="auto"/>
      </w:pPr>
      <w:r>
        <w:separator/>
      </w:r>
    </w:p>
  </w:footnote>
  <w:footnote w:type="continuationSeparator" w:id="0">
    <w:p w14:paraId="4B68023A" w14:textId="77777777" w:rsidR="00E44E1A" w:rsidRDefault="00E44E1A" w:rsidP="00A94733">
      <w:pPr>
        <w:spacing w:after="0" w:line="240" w:lineRule="auto"/>
      </w:pPr>
      <w:r>
        <w:continuationSeparator/>
      </w:r>
    </w:p>
  </w:footnote>
  <w:footnote w:id="1">
    <w:p w14:paraId="23E3AEEE" w14:textId="26DF1E9B" w:rsidR="00A94733" w:rsidRPr="00B344CB" w:rsidRDefault="00A94733">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David Peterson, </w:t>
      </w:r>
      <w:r w:rsidRPr="00B344CB">
        <w:rPr>
          <w:rFonts w:ascii="Avenir Next LT Pro" w:hAnsi="Avenir Next LT Pro"/>
          <w:i/>
          <w:iCs/>
          <w:sz w:val="22"/>
          <w:szCs w:val="22"/>
        </w:rPr>
        <w:t>Engaging with God: a Biblical Theology of Worship</w:t>
      </w:r>
      <w:r w:rsidRPr="00B344CB">
        <w:rPr>
          <w:rFonts w:ascii="Avenir Next LT Pro" w:hAnsi="Avenir Next LT Pro"/>
          <w:sz w:val="22"/>
          <w:szCs w:val="22"/>
        </w:rPr>
        <w:t xml:space="preserve">, </w:t>
      </w:r>
      <w:r w:rsidR="0042160F">
        <w:rPr>
          <w:rFonts w:ascii="Avenir Next LT Pro" w:hAnsi="Avenir Next LT Pro"/>
          <w:sz w:val="22"/>
          <w:szCs w:val="22"/>
        </w:rPr>
        <w:t xml:space="preserve">p. </w:t>
      </w:r>
      <w:r w:rsidRPr="00B344CB">
        <w:rPr>
          <w:rFonts w:ascii="Avenir Next LT Pro" w:hAnsi="Avenir Next LT Pro"/>
          <w:sz w:val="22"/>
          <w:szCs w:val="22"/>
        </w:rPr>
        <w:t>15.</w:t>
      </w:r>
    </w:p>
  </w:footnote>
  <w:footnote w:id="2">
    <w:p w14:paraId="162FC7B5" w14:textId="068C03FC" w:rsidR="00562B6C" w:rsidRPr="00B344CB" w:rsidRDefault="00562B6C">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Edmund </w:t>
      </w:r>
      <w:proofErr w:type="spellStart"/>
      <w:r w:rsidRPr="00B344CB">
        <w:rPr>
          <w:rFonts w:ascii="Avenir Next LT Pro" w:hAnsi="Avenir Next LT Pro"/>
          <w:sz w:val="22"/>
          <w:szCs w:val="22"/>
        </w:rPr>
        <w:t>Clowney</w:t>
      </w:r>
      <w:proofErr w:type="spellEnd"/>
      <w:r w:rsidR="00C913B7" w:rsidRPr="00B344CB">
        <w:rPr>
          <w:rFonts w:ascii="Avenir Next LT Pro" w:hAnsi="Avenir Next LT Pro"/>
          <w:sz w:val="22"/>
          <w:szCs w:val="22"/>
        </w:rPr>
        <w:t>,</w:t>
      </w:r>
      <w:r w:rsidRPr="00B344CB">
        <w:rPr>
          <w:rFonts w:ascii="Avenir Next LT Pro" w:hAnsi="Avenir Next LT Pro"/>
          <w:sz w:val="22"/>
          <w:szCs w:val="22"/>
        </w:rPr>
        <w:t xml:space="preserve"> ‘Presbyterian Worship,’ </w:t>
      </w:r>
      <w:r w:rsidR="00C913B7" w:rsidRPr="00B344CB">
        <w:rPr>
          <w:rFonts w:ascii="Avenir Next LT Pro" w:hAnsi="Avenir Next LT Pro"/>
          <w:sz w:val="22"/>
          <w:szCs w:val="22"/>
        </w:rPr>
        <w:t xml:space="preserve">in </w:t>
      </w:r>
      <w:r w:rsidRPr="00B344CB">
        <w:rPr>
          <w:rFonts w:ascii="Avenir Next LT Pro" w:hAnsi="Avenir Next LT Pro"/>
          <w:i/>
          <w:iCs/>
          <w:sz w:val="22"/>
          <w:szCs w:val="22"/>
        </w:rPr>
        <w:t>Worship: Adoration and Action</w:t>
      </w:r>
      <w:r w:rsidR="00EE5D16" w:rsidRPr="00B344CB">
        <w:rPr>
          <w:rFonts w:ascii="Avenir Next LT Pro" w:hAnsi="Avenir Next LT Pro"/>
          <w:sz w:val="22"/>
          <w:szCs w:val="22"/>
        </w:rPr>
        <w:t xml:space="preserve"> (1993)</w:t>
      </w:r>
      <w:r w:rsidRPr="00B344CB">
        <w:rPr>
          <w:rFonts w:ascii="Avenir Next LT Pro" w:hAnsi="Avenir Next LT Pro"/>
          <w:sz w:val="22"/>
          <w:szCs w:val="22"/>
        </w:rPr>
        <w:t xml:space="preserve">, </w:t>
      </w:r>
      <w:r w:rsidR="00B344CB">
        <w:rPr>
          <w:rFonts w:ascii="Avenir Next LT Pro" w:hAnsi="Avenir Next LT Pro"/>
          <w:sz w:val="22"/>
          <w:szCs w:val="22"/>
        </w:rPr>
        <w:t xml:space="preserve">p. </w:t>
      </w:r>
      <w:r w:rsidRPr="00B344CB">
        <w:rPr>
          <w:rFonts w:ascii="Avenir Next LT Pro" w:hAnsi="Avenir Next LT Pro"/>
          <w:sz w:val="22"/>
          <w:szCs w:val="22"/>
        </w:rPr>
        <w:t>1</w:t>
      </w:r>
      <w:r w:rsidR="00C913B7" w:rsidRPr="00B344CB">
        <w:rPr>
          <w:rFonts w:ascii="Avenir Next LT Pro" w:hAnsi="Avenir Next LT Pro"/>
          <w:sz w:val="22"/>
          <w:szCs w:val="22"/>
        </w:rPr>
        <w:t>1</w:t>
      </w:r>
      <w:r w:rsidRPr="00B344CB">
        <w:rPr>
          <w:rFonts w:ascii="Avenir Next LT Pro" w:hAnsi="Avenir Next LT Pro"/>
          <w:sz w:val="22"/>
          <w:szCs w:val="22"/>
        </w:rPr>
        <w:t>7.</w:t>
      </w:r>
    </w:p>
  </w:footnote>
  <w:footnote w:id="3">
    <w:p w14:paraId="2764300A" w14:textId="77777777" w:rsidR="00F82B6D" w:rsidRPr="00B344CB" w:rsidRDefault="00F82B6D" w:rsidP="00F82B6D">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w:t>
      </w:r>
      <w:proofErr w:type="spellStart"/>
      <w:r w:rsidRPr="00B344CB">
        <w:rPr>
          <w:rFonts w:ascii="Avenir Next LT Pro" w:hAnsi="Avenir Next LT Pro"/>
          <w:sz w:val="22"/>
          <w:szCs w:val="22"/>
        </w:rPr>
        <w:t>Ligon</w:t>
      </w:r>
      <w:proofErr w:type="spellEnd"/>
      <w:r w:rsidRPr="00B344CB">
        <w:rPr>
          <w:rFonts w:ascii="Avenir Next LT Pro" w:hAnsi="Avenir Next LT Pro"/>
          <w:sz w:val="22"/>
          <w:szCs w:val="22"/>
        </w:rPr>
        <w:t xml:space="preserve"> Duncan, </w:t>
      </w:r>
      <w:r w:rsidRPr="00B344CB">
        <w:rPr>
          <w:rFonts w:ascii="Avenir Next LT Pro" w:hAnsi="Avenir Next LT Pro"/>
          <w:i/>
          <w:iCs/>
          <w:sz w:val="22"/>
          <w:szCs w:val="22"/>
        </w:rPr>
        <w:t xml:space="preserve">Does God Care How We </w:t>
      </w:r>
      <w:proofErr w:type="gramStart"/>
      <w:r w:rsidRPr="00B344CB">
        <w:rPr>
          <w:rFonts w:ascii="Avenir Next LT Pro" w:hAnsi="Avenir Next LT Pro"/>
          <w:i/>
          <w:iCs/>
          <w:sz w:val="22"/>
          <w:szCs w:val="22"/>
        </w:rPr>
        <w:t>Worship?</w:t>
      </w:r>
      <w:r w:rsidRPr="00B344CB">
        <w:rPr>
          <w:rFonts w:ascii="Avenir Next LT Pro" w:hAnsi="Avenir Next LT Pro"/>
          <w:sz w:val="22"/>
          <w:szCs w:val="22"/>
        </w:rPr>
        <w:t>,</w:t>
      </w:r>
      <w:proofErr w:type="gramEnd"/>
      <w:r w:rsidRPr="00B344CB">
        <w:rPr>
          <w:rFonts w:ascii="Avenir Next LT Pro" w:hAnsi="Avenir Next LT Pro"/>
          <w:sz w:val="22"/>
          <w:szCs w:val="22"/>
        </w:rPr>
        <w:t xml:space="preserve"> p. 18.</w:t>
      </w:r>
    </w:p>
  </w:footnote>
  <w:footnote w:id="4">
    <w:p w14:paraId="7D2B92C1" w14:textId="45F80007" w:rsidR="00293904" w:rsidRPr="00B344CB" w:rsidRDefault="00293904" w:rsidP="00293904">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Alec </w:t>
      </w:r>
      <w:proofErr w:type="spellStart"/>
      <w:r w:rsidRPr="00B344CB">
        <w:rPr>
          <w:rFonts w:ascii="Avenir Next LT Pro" w:hAnsi="Avenir Next LT Pro"/>
          <w:sz w:val="22"/>
          <w:szCs w:val="22"/>
        </w:rPr>
        <w:t>Motyer</w:t>
      </w:r>
      <w:proofErr w:type="spellEnd"/>
      <w:r w:rsidRPr="00B344CB">
        <w:rPr>
          <w:rFonts w:ascii="Avenir Next LT Pro" w:hAnsi="Avenir Next LT Pro"/>
          <w:sz w:val="22"/>
          <w:szCs w:val="22"/>
        </w:rPr>
        <w:t xml:space="preserve">, cited in Tim Keller, </w:t>
      </w:r>
      <w:r w:rsidRPr="00B344CB">
        <w:rPr>
          <w:rFonts w:ascii="Avenir Next LT Pro" w:hAnsi="Avenir Next LT Pro"/>
          <w:i/>
          <w:iCs/>
          <w:sz w:val="22"/>
          <w:szCs w:val="22"/>
        </w:rPr>
        <w:t>Preaching</w:t>
      </w:r>
      <w:r w:rsidRPr="00B344CB">
        <w:rPr>
          <w:rFonts w:ascii="Avenir Next LT Pro" w:hAnsi="Avenir Next LT Pro"/>
          <w:sz w:val="22"/>
          <w:szCs w:val="22"/>
        </w:rPr>
        <w:t xml:space="preserve">, </w:t>
      </w:r>
      <w:r w:rsidR="00B344CB">
        <w:rPr>
          <w:rFonts w:ascii="Avenir Next LT Pro" w:hAnsi="Avenir Next LT Pro"/>
          <w:sz w:val="22"/>
          <w:szCs w:val="22"/>
        </w:rPr>
        <w:t xml:space="preserve">p. </w:t>
      </w:r>
      <w:r w:rsidRPr="00B344CB">
        <w:rPr>
          <w:rFonts w:ascii="Avenir Next LT Pro" w:hAnsi="Avenir Next LT Pro"/>
          <w:sz w:val="22"/>
          <w:szCs w:val="22"/>
        </w:rPr>
        <w:t>212.</w:t>
      </w:r>
    </w:p>
  </w:footnote>
  <w:footnote w:id="5">
    <w:p w14:paraId="75681648" w14:textId="611489A3" w:rsidR="00AA5662" w:rsidRPr="00B344CB" w:rsidRDefault="00AA5662">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D. A. Carson, </w:t>
      </w:r>
      <w:r w:rsidRPr="00B344CB">
        <w:rPr>
          <w:rFonts w:ascii="Avenir Next LT Pro" w:hAnsi="Avenir Next LT Pro"/>
          <w:i/>
          <w:iCs/>
          <w:sz w:val="22"/>
          <w:szCs w:val="22"/>
        </w:rPr>
        <w:t>Worship by the Book</w:t>
      </w:r>
      <w:r w:rsidRPr="00B344CB">
        <w:rPr>
          <w:rFonts w:ascii="Avenir Next LT Pro" w:hAnsi="Avenir Next LT Pro"/>
          <w:sz w:val="22"/>
          <w:szCs w:val="22"/>
        </w:rPr>
        <w:t>, p. 24</w:t>
      </w:r>
      <w:r w:rsidR="00FB53B0" w:rsidRPr="00B344CB">
        <w:rPr>
          <w:rFonts w:ascii="Avenir Next LT Pro" w:hAnsi="Avenir Next LT Pro"/>
          <w:sz w:val="22"/>
          <w:szCs w:val="22"/>
        </w:rPr>
        <w:t>.</w:t>
      </w:r>
    </w:p>
  </w:footnote>
  <w:footnote w:id="6">
    <w:p w14:paraId="5396DC73" w14:textId="641C08CA" w:rsidR="000409EE" w:rsidRPr="00B344CB" w:rsidRDefault="000409EE">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John Frame, </w:t>
      </w:r>
      <w:r w:rsidRPr="00B344CB">
        <w:rPr>
          <w:rFonts w:ascii="Avenir Next LT Pro" w:hAnsi="Avenir Next LT Pro"/>
          <w:i/>
          <w:iCs/>
          <w:sz w:val="22"/>
          <w:szCs w:val="22"/>
        </w:rPr>
        <w:t>Worship in Spirit and Truth</w:t>
      </w:r>
      <w:r w:rsidRPr="00B344CB">
        <w:rPr>
          <w:rFonts w:ascii="Avenir Next LT Pro" w:hAnsi="Avenir Next LT Pro"/>
          <w:sz w:val="22"/>
          <w:szCs w:val="22"/>
        </w:rPr>
        <w:t>, p. 23.</w:t>
      </w:r>
    </w:p>
  </w:footnote>
  <w:footnote w:id="7">
    <w:p w14:paraId="005199DB" w14:textId="79495D52" w:rsidR="00B14DF1" w:rsidRPr="00B344CB" w:rsidRDefault="00B14DF1">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w:t>
      </w:r>
      <w:hyperlink r:id="rId1" w:history="1">
        <w:r w:rsidRPr="00B344CB">
          <w:rPr>
            <w:rStyle w:val="Hyperlink"/>
            <w:rFonts w:ascii="Avenir Next LT Pro" w:hAnsi="Avenir Next LT Pro"/>
            <w:sz w:val="22"/>
            <w:szCs w:val="22"/>
          </w:rPr>
          <w:t>https://frame-poythress.org/the-regulative-principle-scripture-tradition-and-culture/</w:t>
        </w:r>
      </w:hyperlink>
      <w:r w:rsidRPr="00B344CB">
        <w:rPr>
          <w:rFonts w:ascii="Avenir Next LT Pro" w:hAnsi="Avenir Next LT Pro"/>
          <w:sz w:val="22"/>
          <w:szCs w:val="22"/>
        </w:rPr>
        <w:t xml:space="preserve"> </w:t>
      </w:r>
    </w:p>
  </w:footnote>
  <w:footnote w:id="8">
    <w:p w14:paraId="4C4B09DD" w14:textId="5ABA7C77" w:rsidR="00121988" w:rsidRPr="00B344CB" w:rsidRDefault="00121988">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w:t>
      </w:r>
      <w:r w:rsidRPr="00B344CB">
        <w:rPr>
          <w:rFonts w:ascii="Avenir Next LT Pro" w:eastAsia="Times New Roman" w:hAnsi="Avenir Next LT Pro" w:cstheme="majorHAnsi"/>
          <w:color w:val="000000"/>
          <w:sz w:val="22"/>
          <w:szCs w:val="22"/>
        </w:rPr>
        <w:t>The word “element” is a catch all for: element, circumstance, mode, issue, item, etc. that is being evaluated.</w:t>
      </w:r>
    </w:p>
  </w:footnote>
  <w:footnote w:id="9">
    <w:p w14:paraId="201EFD16" w14:textId="6CDD8435" w:rsidR="009912F0" w:rsidRPr="00B344CB" w:rsidRDefault="009912F0">
      <w:pPr>
        <w:pStyle w:val="FootnoteText"/>
        <w:rPr>
          <w:rFonts w:ascii="Avenir Next LT Pro" w:hAnsi="Avenir Next LT Pro"/>
          <w:sz w:val="22"/>
          <w:szCs w:val="22"/>
        </w:rPr>
      </w:pPr>
      <w:r w:rsidRPr="00B344CB">
        <w:rPr>
          <w:rStyle w:val="FootnoteReference"/>
          <w:rFonts w:ascii="Avenir Next LT Pro" w:hAnsi="Avenir Next LT Pro"/>
          <w:sz w:val="22"/>
          <w:szCs w:val="22"/>
        </w:rPr>
        <w:footnoteRef/>
      </w:r>
      <w:r w:rsidRPr="00B344CB">
        <w:rPr>
          <w:rFonts w:ascii="Avenir Next LT Pro" w:hAnsi="Avenir Next LT Pro"/>
          <w:sz w:val="22"/>
          <w:szCs w:val="22"/>
        </w:rPr>
        <w:t xml:space="preserve"> Mark Ashton, </w:t>
      </w:r>
      <w:r w:rsidRPr="00B344CB">
        <w:rPr>
          <w:rFonts w:ascii="Avenir Next LT Pro" w:hAnsi="Avenir Next LT Pro"/>
          <w:i/>
          <w:iCs/>
          <w:sz w:val="22"/>
          <w:szCs w:val="22"/>
        </w:rPr>
        <w:t>Worship by the Book</w:t>
      </w:r>
      <w:r w:rsidRPr="00B344CB">
        <w:rPr>
          <w:rFonts w:ascii="Avenir Next LT Pro" w:hAnsi="Avenir Next LT Pro"/>
          <w:sz w:val="22"/>
          <w:szCs w:val="22"/>
        </w:rPr>
        <w:t>, p. 102</w:t>
      </w:r>
      <w:r w:rsidR="00B344CB">
        <w:rPr>
          <w:rFonts w:ascii="Avenir Next LT Pro" w:hAnsi="Avenir Next LT Pro"/>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2"/>
    <w:multiLevelType w:val="hybridMultilevel"/>
    <w:tmpl w:val="C61CB430"/>
    <w:lvl w:ilvl="0" w:tplc="B6741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A51E7"/>
    <w:multiLevelType w:val="hybridMultilevel"/>
    <w:tmpl w:val="3180800C"/>
    <w:lvl w:ilvl="0" w:tplc="F246240E">
      <w:start w:val="1"/>
      <w:numFmt w:val="upperLetter"/>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7146E"/>
    <w:multiLevelType w:val="hybridMultilevel"/>
    <w:tmpl w:val="E78A3846"/>
    <w:lvl w:ilvl="0" w:tplc="A76C7304">
      <w:start w:val="1"/>
      <w:numFmt w:val="bullet"/>
      <w:lvlText w:val="-"/>
      <w:lvlJc w:val="left"/>
      <w:pPr>
        <w:ind w:left="720" w:hanging="360"/>
      </w:pPr>
      <w:rPr>
        <w:rFonts w:ascii="Avenir Next LT Pro" w:eastAsiaTheme="minorHAnsi" w:hAnsi="Avenir Next LT Pro"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7FBC"/>
    <w:multiLevelType w:val="hybridMultilevel"/>
    <w:tmpl w:val="6B24CBD8"/>
    <w:lvl w:ilvl="0" w:tplc="4880D48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C037A"/>
    <w:multiLevelType w:val="hybridMultilevel"/>
    <w:tmpl w:val="2088798E"/>
    <w:lvl w:ilvl="0" w:tplc="73A2B346">
      <w:start w:val="1"/>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1D03"/>
    <w:multiLevelType w:val="hybridMultilevel"/>
    <w:tmpl w:val="5CA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B4133"/>
    <w:multiLevelType w:val="hybridMultilevel"/>
    <w:tmpl w:val="F814C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634"/>
    <w:multiLevelType w:val="hybridMultilevel"/>
    <w:tmpl w:val="DF7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B03EA"/>
    <w:multiLevelType w:val="hybridMultilevel"/>
    <w:tmpl w:val="B622C3CC"/>
    <w:lvl w:ilvl="0" w:tplc="4880D48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D71A2"/>
    <w:multiLevelType w:val="hybridMultilevel"/>
    <w:tmpl w:val="D9F67326"/>
    <w:lvl w:ilvl="0" w:tplc="9DDA1F30">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E4950"/>
    <w:multiLevelType w:val="hybridMultilevel"/>
    <w:tmpl w:val="97CAA7DC"/>
    <w:lvl w:ilvl="0" w:tplc="C2A4B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2158F"/>
    <w:multiLevelType w:val="hybridMultilevel"/>
    <w:tmpl w:val="C6D4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83C2B"/>
    <w:multiLevelType w:val="hybridMultilevel"/>
    <w:tmpl w:val="FDB0D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043CB"/>
    <w:multiLevelType w:val="hybridMultilevel"/>
    <w:tmpl w:val="CE9A9216"/>
    <w:lvl w:ilvl="0" w:tplc="E90C1F5E">
      <w:start w:val="2"/>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E0F5D"/>
    <w:multiLevelType w:val="hybridMultilevel"/>
    <w:tmpl w:val="05E46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87C0C"/>
    <w:multiLevelType w:val="hybridMultilevel"/>
    <w:tmpl w:val="0DC0D1F6"/>
    <w:lvl w:ilvl="0" w:tplc="BCA0D774">
      <w:start w:val="1"/>
      <w:numFmt w:val="upperLetter"/>
      <w:lvlText w:val="%1."/>
      <w:lvlJc w:val="left"/>
      <w:pPr>
        <w:ind w:left="720" w:hanging="360"/>
      </w:pPr>
      <w:rPr>
        <w:rFonts w:eastAsiaTheme="minorHAnsi"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E190B"/>
    <w:multiLevelType w:val="hybridMultilevel"/>
    <w:tmpl w:val="02A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86D8D"/>
    <w:multiLevelType w:val="hybridMultilevel"/>
    <w:tmpl w:val="D9227718"/>
    <w:lvl w:ilvl="0" w:tplc="7ECE1A8C">
      <w:start w:val="16"/>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9EB"/>
    <w:multiLevelType w:val="hybridMultilevel"/>
    <w:tmpl w:val="FA262D44"/>
    <w:lvl w:ilvl="0" w:tplc="4880D4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34459"/>
    <w:multiLevelType w:val="hybridMultilevel"/>
    <w:tmpl w:val="9D72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D087E"/>
    <w:multiLevelType w:val="hybridMultilevel"/>
    <w:tmpl w:val="F638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91502"/>
    <w:multiLevelType w:val="hybridMultilevel"/>
    <w:tmpl w:val="9662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C8755A"/>
    <w:multiLevelType w:val="hybridMultilevel"/>
    <w:tmpl w:val="B0844974"/>
    <w:lvl w:ilvl="0" w:tplc="60563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382AB8"/>
    <w:multiLevelType w:val="hybridMultilevel"/>
    <w:tmpl w:val="2EEC7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846D0"/>
    <w:multiLevelType w:val="hybridMultilevel"/>
    <w:tmpl w:val="B22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1106E"/>
    <w:multiLevelType w:val="hybridMultilevel"/>
    <w:tmpl w:val="F93C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935C2"/>
    <w:multiLevelType w:val="hybridMultilevel"/>
    <w:tmpl w:val="3A1E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11"/>
  </w:num>
  <w:num w:numId="5">
    <w:abstractNumId w:val="2"/>
  </w:num>
  <w:num w:numId="6">
    <w:abstractNumId w:val="4"/>
  </w:num>
  <w:num w:numId="7">
    <w:abstractNumId w:val="21"/>
  </w:num>
  <w:num w:numId="8">
    <w:abstractNumId w:val="24"/>
  </w:num>
  <w:num w:numId="9">
    <w:abstractNumId w:val="6"/>
  </w:num>
  <w:num w:numId="10">
    <w:abstractNumId w:val="26"/>
  </w:num>
  <w:num w:numId="11">
    <w:abstractNumId w:val="23"/>
  </w:num>
  <w:num w:numId="12">
    <w:abstractNumId w:val="19"/>
  </w:num>
  <w:num w:numId="13">
    <w:abstractNumId w:val="16"/>
  </w:num>
  <w:num w:numId="14">
    <w:abstractNumId w:val="25"/>
  </w:num>
  <w:num w:numId="15">
    <w:abstractNumId w:val="20"/>
  </w:num>
  <w:num w:numId="16">
    <w:abstractNumId w:val="13"/>
  </w:num>
  <w:num w:numId="17">
    <w:abstractNumId w:val="14"/>
  </w:num>
  <w:num w:numId="18">
    <w:abstractNumId w:val="10"/>
  </w:num>
  <w:num w:numId="19">
    <w:abstractNumId w:val="22"/>
  </w:num>
  <w:num w:numId="20">
    <w:abstractNumId w:val="5"/>
  </w:num>
  <w:num w:numId="21">
    <w:abstractNumId w:val="7"/>
  </w:num>
  <w:num w:numId="22">
    <w:abstractNumId w:val="18"/>
  </w:num>
  <w:num w:numId="23">
    <w:abstractNumId w:val="0"/>
  </w:num>
  <w:num w:numId="24">
    <w:abstractNumId w:val="3"/>
  </w:num>
  <w:num w:numId="25">
    <w:abstractNumId w:val="8"/>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1C"/>
    <w:rsid w:val="000026E7"/>
    <w:rsid w:val="000031F6"/>
    <w:rsid w:val="0000464E"/>
    <w:rsid w:val="0000470E"/>
    <w:rsid w:val="00005580"/>
    <w:rsid w:val="0001052B"/>
    <w:rsid w:val="00010682"/>
    <w:rsid w:val="00013604"/>
    <w:rsid w:val="000146B0"/>
    <w:rsid w:val="00016C26"/>
    <w:rsid w:val="00023547"/>
    <w:rsid w:val="0002450E"/>
    <w:rsid w:val="00025C30"/>
    <w:rsid w:val="00025E89"/>
    <w:rsid w:val="00036BAC"/>
    <w:rsid w:val="000409EE"/>
    <w:rsid w:val="00040CE9"/>
    <w:rsid w:val="00044DFA"/>
    <w:rsid w:val="00046501"/>
    <w:rsid w:val="000468B3"/>
    <w:rsid w:val="00053AFC"/>
    <w:rsid w:val="00054E8E"/>
    <w:rsid w:val="00057EE2"/>
    <w:rsid w:val="00061007"/>
    <w:rsid w:val="0006236A"/>
    <w:rsid w:val="0008391B"/>
    <w:rsid w:val="0008553B"/>
    <w:rsid w:val="0009020A"/>
    <w:rsid w:val="0009179E"/>
    <w:rsid w:val="000926F3"/>
    <w:rsid w:val="0009338D"/>
    <w:rsid w:val="000946B5"/>
    <w:rsid w:val="00095AAA"/>
    <w:rsid w:val="0009678B"/>
    <w:rsid w:val="000A1C08"/>
    <w:rsid w:val="000B0628"/>
    <w:rsid w:val="000B1583"/>
    <w:rsid w:val="000B69F6"/>
    <w:rsid w:val="000C00C5"/>
    <w:rsid w:val="000C0BDB"/>
    <w:rsid w:val="000C3BAC"/>
    <w:rsid w:val="000C6161"/>
    <w:rsid w:val="000D2011"/>
    <w:rsid w:val="000D30BA"/>
    <w:rsid w:val="000D6974"/>
    <w:rsid w:val="000E149B"/>
    <w:rsid w:val="000E468A"/>
    <w:rsid w:val="000E6E92"/>
    <w:rsid w:val="000F5389"/>
    <w:rsid w:val="000F59A1"/>
    <w:rsid w:val="00102F1A"/>
    <w:rsid w:val="00104372"/>
    <w:rsid w:val="001067F1"/>
    <w:rsid w:val="00121988"/>
    <w:rsid w:val="00121A86"/>
    <w:rsid w:val="00122BAC"/>
    <w:rsid w:val="0012506C"/>
    <w:rsid w:val="00125D53"/>
    <w:rsid w:val="00127DBB"/>
    <w:rsid w:val="00134A10"/>
    <w:rsid w:val="001353CD"/>
    <w:rsid w:val="00136612"/>
    <w:rsid w:val="00137E0F"/>
    <w:rsid w:val="00141743"/>
    <w:rsid w:val="0014493D"/>
    <w:rsid w:val="00145459"/>
    <w:rsid w:val="00147967"/>
    <w:rsid w:val="001522A6"/>
    <w:rsid w:val="0015256D"/>
    <w:rsid w:val="00157EC0"/>
    <w:rsid w:val="00160433"/>
    <w:rsid w:val="00160A64"/>
    <w:rsid w:val="001620E7"/>
    <w:rsid w:val="00162D9A"/>
    <w:rsid w:val="00165BF9"/>
    <w:rsid w:val="00167A69"/>
    <w:rsid w:val="00170607"/>
    <w:rsid w:val="00171313"/>
    <w:rsid w:val="0017510F"/>
    <w:rsid w:val="001753C5"/>
    <w:rsid w:val="0017593E"/>
    <w:rsid w:val="00176D92"/>
    <w:rsid w:val="00177270"/>
    <w:rsid w:val="001816A9"/>
    <w:rsid w:val="00181E15"/>
    <w:rsid w:val="00183E7D"/>
    <w:rsid w:val="00184BE7"/>
    <w:rsid w:val="001858F2"/>
    <w:rsid w:val="0019101B"/>
    <w:rsid w:val="00191FCD"/>
    <w:rsid w:val="00193AD2"/>
    <w:rsid w:val="001959AB"/>
    <w:rsid w:val="001A1441"/>
    <w:rsid w:val="001A612E"/>
    <w:rsid w:val="001B003C"/>
    <w:rsid w:val="001B0C11"/>
    <w:rsid w:val="001B1E8C"/>
    <w:rsid w:val="001B2FF8"/>
    <w:rsid w:val="001B439C"/>
    <w:rsid w:val="001C20DA"/>
    <w:rsid w:val="001C2226"/>
    <w:rsid w:val="001C4596"/>
    <w:rsid w:val="001C6437"/>
    <w:rsid w:val="001C6674"/>
    <w:rsid w:val="001C7B98"/>
    <w:rsid w:val="001D1DD2"/>
    <w:rsid w:val="001D3844"/>
    <w:rsid w:val="001D7A24"/>
    <w:rsid w:val="001E7357"/>
    <w:rsid w:val="001F3BC9"/>
    <w:rsid w:val="001F59BD"/>
    <w:rsid w:val="0020041A"/>
    <w:rsid w:val="00201140"/>
    <w:rsid w:val="0020485E"/>
    <w:rsid w:val="00204C73"/>
    <w:rsid w:val="00205CB9"/>
    <w:rsid w:val="00210859"/>
    <w:rsid w:val="002123D6"/>
    <w:rsid w:val="00216019"/>
    <w:rsid w:val="0022081E"/>
    <w:rsid w:val="00227053"/>
    <w:rsid w:val="00230A58"/>
    <w:rsid w:val="00237BC6"/>
    <w:rsid w:val="00241FB3"/>
    <w:rsid w:val="002475A0"/>
    <w:rsid w:val="00252B41"/>
    <w:rsid w:val="0025397E"/>
    <w:rsid w:val="002540E8"/>
    <w:rsid w:val="002555BA"/>
    <w:rsid w:val="0025598C"/>
    <w:rsid w:val="00256514"/>
    <w:rsid w:val="00261737"/>
    <w:rsid w:val="00277771"/>
    <w:rsid w:val="00282211"/>
    <w:rsid w:val="002834D3"/>
    <w:rsid w:val="002838B0"/>
    <w:rsid w:val="00286285"/>
    <w:rsid w:val="002916CA"/>
    <w:rsid w:val="002938FC"/>
    <w:rsid w:val="00293904"/>
    <w:rsid w:val="00293A33"/>
    <w:rsid w:val="00294DBF"/>
    <w:rsid w:val="00296294"/>
    <w:rsid w:val="002A44C6"/>
    <w:rsid w:val="002A7F74"/>
    <w:rsid w:val="002B0CF7"/>
    <w:rsid w:val="002B0E30"/>
    <w:rsid w:val="002B5A78"/>
    <w:rsid w:val="002B7B83"/>
    <w:rsid w:val="002C0A31"/>
    <w:rsid w:val="002C2180"/>
    <w:rsid w:val="002C321F"/>
    <w:rsid w:val="002C6A8D"/>
    <w:rsid w:val="002C6DBE"/>
    <w:rsid w:val="002C78C8"/>
    <w:rsid w:val="002D06D8"/>
    <w:rsid w:val="002D2044"/>
    <w:rsid w:val="002D405B"/>
    <w:rsid w:val="002D45DF"/>
    <w:rsid w:val="002E04FD"/>
    <w:rsid w:val="002E113B"/>
    <w:rsid w:val="002E45C4"/>
    <w:rsid w:val="002E7F62"/>
    <w:rsid w:val="002F0302"/>
    <w:rsid w:val="002F285F"/>
    <w:rsid w:val="002F57C1"/>
    <w:rsid w:val="002F6406"/>
    <w:rsid w:val="00301B84"/>
    <w:rsid w:val="00302283"/>
    <w:rsid w:val="003029CE"/>
    <w:rsid w:val="00303E39"/>
    <w:rsid w:val="00305F12"/>
    <w:rsid w:val="003060E3"/>
    <w:rsid w:val="0030686B"/>
    <w:rsid w:val="00311AE0"/>
    <w:rsid w:val="0031783F"/>
    <w:rsid w:val="00327556"/>
    <w:rsid w:val="0032781D"/>
    <w:rsid w:val="003305DE"/>
    <w:rsid w:val="00331825"/>
    <w:rsid w:val="00333418"/>
    <w:rsid w:val="003337C7"/>
    <w:rsid w:val="00333B6D"/>
    <w:rsid w:val="00335E5A"/>
    <w:rsid w:val="00342658"/>
    <w:rsid w:val="00342AF1"/>
    <w:rsid w:val="0034418F"/>
    <w:rsid w:val="00344B1F"/>
    <w:rsid w:val="00351A42"/>
    <w:rsid w:val="0035353B"/>
    <w:rsid w:val="00353C79"/>
    <w:rsid w:val="0035686F"/>
    <w:rsid w:val="00360387"/>
    <w:rsid w:val="003618D0"/>
    <w:rsid w:val="00364019"/>
    <w:rsid w:val="00364F65"/>
    <w:rsid w:val="00366E81"/>
    <w:rsid w:val="00370112"/>
    <w:rsid w:val="00370229"/>
    <w:rsid w:val="00371329"/>
    <w:rsid w:val="00371D01"/>
    <w:rsid w:val="003754B8"/>
    <w:rsid w:val="003779F3"/>
    <w:rsid w:val="00380EEA"/>
    <w:rsid w:val="00381F3A"/>
    <w:rsid w:val="00382D80"/>
    <w:rsid w:val="00385E07"/>
    <w:rsid w:val="00386880"/>
    <w:rsid w:val="003919D2"/>
    <w:rsid w:val="00394938"/>
    <w:rsid w:val="003958D5"/>
    <w:rsid w:val="00395D1E"/>
    <w:rsid w:val="003A131B"/>
    <w:rsid w:val="003A20FF"/>
    <w:rsid w:val="003A3611"/>
    <w:rsid w:val="003A3686"/>
    <w:rsid w:val="003A54B1"/>
    <w:rsid w:val="003B0B88"/>
    <w:rsid w:val="003B0E27"/>
    <w:rsid w:val="003B5233"/>
    <w:rsid w:val="003B557E"/>
    <w:rsid w:val="003B5FCA"/>
    <w:rsid w:val="003B7C09"/>
    <w:rsid w:val="003B7DD8"/>
    <w:rsid w:val="003C1544"/>
    <w:rsid w:val="003C5033"/>
    <w:rsid w:val="003C651A"/>
    <w:rsid w:val="003D4DC5"/>
    <w:rsid w:val="003D527C"/>
    <w:rsid w:val="003D54BF"/>
    <w:rsid w:val="003D5952"/>
    <w:rsid w:val="003D61C3"/>
    <w:rsid w:val="003E2261"/>
    <w:rsid w:val="003E3208"/>
    <w:rsid w:val="003E5258"/>
    <w:rsid w:val="003E62DE"/>
    <w:rsid w:val="003E6E4D"/>
    <w:rsid w:val="003E7657"/>
    <w:rsid w:val="003F0737"/>
    <w:rsid w:val="003F32CD"/>
    <w:rsid w:val="003F4962"/>
    <w:rsid w:val="003F6CD0"/>
    <w:rsid w:val="00401947"/>
    <w:rsid w:val="00404818"/>
    <w:rsid w:val="00404849"/>
    <w:rsid w:val="00411EB3"/>
    <w:rsid w:val="004125A6"/>
    <w:rsid w:val="00414683"/>
    <w:rsid w:val="00414B36"/>
    <w:rsid w:val="0041638B"/>
    <w:rsid w:val="004200DA"/>
    <w:rsid w:val="0042160F"/>
    <w:rsid w:val="00423858"/>
    <w:rsid w:val="00424162"/>
    <w:rsid w:val="00424920"/>
    <w:rsid w:val="00424B4E"/>
    <w:rsid w:val="0043155B"/>
    <w:rsid w:val="0043496A"/>
    <w:rsid w:val="00434BE9"/>
    <w:rsid w:val="00437DFE"/>
    <w:rsid w:val="0044041F"/>
    <w:rsid w:val="0044239D"/>
    <w:rsid w:val="00443ABB"/>
    <w:rsid w:val="00445884"/>
    <w:rsid w:val="004467B5"/>
    <w:rsid w:val="00446B90"/>
    <w:rsid w:val="0045032A"/>
    <w:rsid w:val="004562FF"/>
    <w:rsid w:val="00457F78"/>
    <w:rsid w:val="00463B4C"/>
    <w:rsid w:val="004662F4"/>
    <w:rsid w:val="00470423"/>
    <w:rsid w:val="00474E29"/>
    <w:rsid w:val="004778F4"/>
    <w:rsid w:val="00477A44"/>
    <w:rsid w:val="00485D53"/>
    <w:rsid w:val="00490214"/>
    <w:rsid w:val="004908FB"/>
    <w:rsid w:val="004948A8"/>
    <w:rsid w:val="00495EA7"/>
    <w:rsid w:val="004969C2"/>
    <w:rsid w:val="004A032B"/>
    <w:rsid w:val="004A2F8D"/>
    <w:rsid w:val="004A553D"/>
    <w:rsid w:val="004A711C"/>
    <w:rsid w:val="004B031C"/>
    <w:rsid w:val="004B1811"/>
    <w:rsid w:val="004B413F"/>
    <w:rsid w:val="004B42D5"/>
    <w:rsid w:val="004B4A4E"/>
    <w:rsid w:val="004B577D"/>
    <w:rsid w:val="004B6B98"/>
    <w:rsid w:val="004C11B8"/>
    <w:rsid w:val="004C1B9A"/>
    <w:rsid w:val="004C1F6A"/>
    <w:rsid w:val="004C3177"/>
    <w:rsid w:val="004C4B13"/>
    <w:rsid w:val="004C5557"/>
    <w:rsid w:val="004C5705"/>
    <w:rsid w:val="004D02F6"/>
    <w:rsid w:val="004D036D"/>
    <w:rsid w:val="004D2339"/>
    <w:rsid w:val="004D44D3"/>
    <w:rsid w:val="004D67AC"/>
    <w:rsid w:val="004E49E8"/>
    <w:rsid w:val="004E4E02"/>
    <w:rsid w:val="004E558C"/>
    <w:rsid w:val="004E6552"/>
    <w:rsid w:val="004F0823"/>
    <w:rsid w:val="004F25BD"/>
    <w:rsid w:val="004F39D2"/>
    <w:rsid w:val="004F7205"/>
    <w:rsid w:val="004F77CF"/>
    <w:rsid w:val="00505252"/>
    <w:rsid w:val="005069FF"/>
    <w:rsid w:val="00507269"/>
    <w:rsid w:val="00507B51"/>
    <w:rsid w:val="00510B02"/>
    <w:rsid w:val="00516D3D"/>
    <w:rsid w:val="00517005"/>
    <w:rsid w:val="00523EA0"/>
    <w:rsid w:val="00524FEF"/>
    <w:rsid w:val="005269A2"/>
    <w:rsid w:val="00531314"/>
    <w:rsid w:val="00531A4D"/>
    <w:rsid w:val="00531A60"/>
    <w:rsid w:val="00533774"/>
    <w:rsid w:val="00533DDC"/>
    <w:rsid w:val="00534BED"/>
    <w:rsid w:val="00535ECF"/>
    <w:rsid w:val="00540BD5"/>
    <w:rsid w:val="00541302"/>
    <w:rsid w:val="00541A3B"/>
    <w:rsid w:val="00542CE8"/>
    <w:rsid w:val="00542F28"/>
    <w:rsid w:val="00543AA9"/>
    <w:rsid w:val="005459A9"/>
    <w:rsid w:val="005477C8"/>
    <w:rsid w:val="00547B7B"/>
    <w:rsid w:val="005506C1"/>
    <w:rsid w:val="0055237D"/>
    <w:rsid w:val="00555C7B"/>
    <w:rsid w:val="0055692A"/>
    <w:rsid w:val="00557E45"/>
    <w:rsid w:val="00560AB6"/>
    <w:rsid w:val="00560F5C"/>
    <w:rsid w:val="00562B6C"/>
    <w:rsid w:val="005654D6"/>
    <w:rsid w:val="00567288"/>
    <w:rsid w:val="0056777E"/>
    <w:rsid w:val="00567DF4"/>
    <w:rsid w:val="005839F8"/>
    <w:rsid w:val="005857F7"/>
    <w:rsid w:val="00585856"/>
    <w:rsid w:val="005865CB"/>
    <w:rsid w:val="005909B1"/>
    <w:rsid w:val="0059368A"/>
    <w:rsid w:val="00593D88"/>
    <w:rsid w:val="00597761"/>
    <w:rsid w:val="005A1543"/>
    <w:rsid w:val="005A248C"/>
    <w:rsid w:val="005A388E"/>
    <w:rsid w:val="005A4DF7"/>
    <w:rsid w:val="005A516D"/>
    <w:rsid w:val="005A53B6"/>
    <w:rsid w:val="005B114E"/>
    <w:rsid w:val="005B65D7"/>
    <w:rsid w:val="005B7136"/>
    <w:rsid w:val="005C0624"/>
    <w:rsid w:val="005C48A3"/>
    <w:rsid w:val="005C7764"/>
    <w:rsid w:val="005D0DC5"/>
    <w:rsid w:val="005D54EE"/>
    <w:rsid w:val="005D5BF5"/>
    <w:rsid w:val="005E7723"/>
    <w:rsid w:val="005F03DF"/>
    <w:rsid w:val="005F3890"/>
    <w:rsid w:val="005F5A0E"/>
    <w:rsid w:val="005F7834"/>
    <w:rsid w:val="005F7B7D"/>
    <w:rsid w:val="00604990"/>
    <w:rsid w:val="00604ECC"/>
    <w:rsid w:val="00606529"/>
    <w:rsid w:val="00607BBF"/>
    <w:rsid w:val="00613772"/>
    <w:rsid w:val="00622AF5"/>
    <w:rsid w:val="00633696"/>
    <w:rsid w:val="006361EF"/>
    <w:rsid w:val="00641B83"/>
    <w:rsid w:val="00646155"/>
    <w:rsid w:val="0065052A"/>
    <w:rsid w:val="00650713"/>
    <w:rsid w:val="00651A19"/>
    <w:rsid w:val="0065230C"/>
    <w:rsid w:val="006546AF"/>
    <w:rsid w:val="00662B90"/>
    <w:rsid w:val="0066401A"/>
    <w:rsid w:val="00666AFE"/>
    <w:rsid w:val="00671585"/>
    <w:rsid w:val="00686A57"/>
    <w:rsid w:val="00691F9E"/>
    <w:rsid w:val="00697E4E"/>
    <w:rsid w:val="006A51F1"/>
    <w:rsid w:val="006A5661"/>
    <w:rsid w:val="006A657E"/>
    <w:rsid w:val="006B468E"/>
    <w:rsid w:val="006C27D5"/>
    <w:rsid w:val="006C2903"/>
    <w:rsid w:val="006D0A67"/>
    <w:rsid w:val="006D17D8"/>
    <w:rsid w:val="006D6E97"/>
    <w:rsid w:val="006D7F1D"/>
    <w:rsid w:val="006E0737"/>
    <w:rsid w:val="006E18B5"/>
    <w:rsid w:val="006E19B7"/>
    <w:rsid w:val="006E323B"/>
    <w:rsid w:val="006E5D23"/>
    <w:rsid w:val="006E695B"/>
    <w:rsid w:val="006E7673"/>
    <w:rsid w:val="006F1F33"/>
    <w:rsid w:val="006F4C62"/>
    <w:rsid w:val="007034F9"/>
    <w:rsid w:val="00711F0A"/>
    <w:rsid w:val="00713A00"/>
    <w:rsid w:val="00716007"/>
    <w:rsid w:val="00716E42"/>
    <w:rsid w:val="0071781E"/>
    <w:rsid w:val="00720BEF"/>
    <w:rsid w:val="00726639"/>
    <w:rsid w:val="00726C59"/>
    <w:rsid w:val="007302C1"/>
    <w:rsid w:val="00731566"/>
    <w:rsid w:val="00734F6D"/>
    <w:rsid w:val="00735A3E"/>
    <w:rsid w:val="007372A2"/>
    <w:rsid w:val="007379CC"/>
    <w:rsid w:val="00740AD3"/>
    <w:rsid w:val="0074168B"/>
    <w:rsid w:val="00744A8F"/>
    <w:rsid w:val="00745ADD"/>
    <w:rsid w:val="007476E6"/>
    <w:rsid w:val="0075190D"/>
    <w:rsid w:val="007524A0"/>
    <w:rsid w:val="00752EA3"/>
    <w:rsid w:val="00757064"/>
    <w:rsid w:val="00763809"/>
    <w:rsid w:val="00763B39"/>
    <w:rsid w:val="00763BB3"/>
    <w:rsid w:val="00763F06"/>
    <w:rsid w:val="007660AF"/>
    <w:rsid w:val="00766E08"/>
    <w:rsid w:val="007701D5"/>
    <w:rsid w:val="0077728D"/>
    <w:rsid w:val="007800A4"/>
    <w:rsid w:val="007803E8"/>
    <w:rsid w:val="00780498"/>
    <w:rsid w:val="007817F6"/>
    <w:rsid w:val="00783F70"/>
    <w:rsid w:val="0079121E"/>
    <w:rsid w:val="0079243F"/>
    <w:rsid w:val="007949F8"/>
    <w:rsid w:val="00795D38"/>
    <w:rsid w:val="00796710"/>
    <w:rsid w:val="007967BC"/>
    <w:rsid w:val="007A3A54"/>
    <w:rsid w:val="007A65C5"/>
    <w:rsid w:val="007B185B"/>
    <w:rsid w:val="007B1A03"/>
    <w:rsid w:val="007B4595"/>
    <w:rsid w:val="007B45D2"/>
    <w:rsid w:val="007B4952"/>
    <w:rsid w:val="007B5653"/>
    <w:rsid w:val="007B717B"/>
    <w:rsid w:val="007B7E44"/>
    <w:rsid w:val="007C59A4"/>
    <w:rsid w:val="007D1216"/>
    <w:rsid w:val="007D2609"/>
    <w:rsid w:val="007E05F8"/>
    <w:rsid w:val="007E56F9"/>
    <w:rsid w:val="007E5ACC"/>
    <w:rsid w:val="007E6E51"/>
    <w:rsid w:val="007F6CDB"/>
    <w:rsid w:val="007F6EF5"/>
    <w:rsid w:val="007F7A82"/>
    <w:rsid w:val="00801646"/>
    <w:rsid w:val="008017B2"/>
    <w:rsid w:val="0080394D"/>
    <w:rsid w:val="00805A56"/>
    <w:rsid w:val="008070E9"/>
    <w:rsid w:val="00812F8C"/>
    <w:rsid w:val="00817BCA"/>
    <w:rsid w:val="00820670"/>
    <w:rsid w:val="00820C95"/>
    <w:rsid w:val="00821EEC"/>
    <w:rsid w:val="008256C4"/>
    <w:rsid w:val="00825C89"/>
    <w:rsid w:val="00832F13"/>
    <w:rsid w:val="00833CD2"/>
    <w:rsid w:val="0083435D"/>
    <w:rsid w:val="00835507"/>
    <w:rsid w:val="008360A4"/>
    <w:rsid w:val="00836572"/>
    <w:rsid w:val="008414ED"/>
    <w:rsid w:val="008428B8"/>
    <w:rsid w:val="008548F0"/>
    <w:rsid w:val="008577B8"/>
    <w:rsid w:val="00857EE2"/>
    <w:rsid w:val="008604BA"/>
    <w:rsid w:val="008615D6"/>
    <w:rsid w:val="00861D3E"/>
    <w:rsid w:val="0086509A"/>
    <w:rsid w:val="00867B95"/>
    <w:rsid w:val="00881073"/>
    <w:rsid w:val="00884936"/>
    <w:rsid w:val="00886FC0"/>
    <w:rsid w:val="008910EB"/>
    <w:rsid w:val="00891CAD"/>
    <w:rsid w:val="0089434A"/>
    <w:rsid w:val="00895ABE"/>
    <w:rsid w:val="00897739"/>
    <w:rsid w:val="00897C7B"/>
    <w:rsid w:val="008A01AC"/>
    <w:rsid w:val="008A108E"/>
    <w:rsid w:val="008A20B4"/>
    <w:rsid w:val="008A27C8"/>
    <w:rsid w:val="008B1EE0"/>
    <w:rsid w:val="008B56F0"/>
    <w:rsid w:val="008C0882"/>
    <w:rsid w:val="008C1802"/>
    <w:rsid w:val="008C2DC6"/>
    <w:rsid w:val="008C711D"/>
    <w:rsid w:val="008D119E"/>
    <w:rsid w:val="008D1B4D"/>
    <w:rsid w:val="008D2568"/>
    <w:rsid w:val="008D38CC"/>
    <w:rsid w:val="008D40E0"/>
    <w:rsid w:val="008D43F5"/>
    <w:rsid w:val="008D54BD"/>
    <w:rsid w:val="008E0FAE"/>
    <w:rsid w:val="008E1423"/>
    <w:rsid w:val="008E62F9"/>
    <w:rsid w:val="008E6C2E"/>
    <w:rsid w:val="008E7610"/>
    <w:rsid w:val="008E7E0C"/>
    <w:rsid w:val="008F1BDF"/>
    <w:rsid w:val="008F3BF6"/>
    <w:rsid w:val="00901AFE"/>
    <w:rsid w:val="009027B7"/>
    <w:rsid w:val="009074D0"/>
    <w:rsid w:val="00910F17"/>
    <w:rsid w:val="00912062"/>
    <w:rsid w:val="00912E97"/>
    <w:rsid w:val="009204BF"/>
    <w:rsid w:val="00920EBB"/>
    <w:rsid w:val="009225B1"/>
    <w:rsid w:val="00922BB5"/>
    <w:rsid w:val="00926202"/>
    <w:rsid w:val="00927E30"/>
    <w:rsid w:val="0093278B"/>
    <w:rsid w:val="00933812"/>
    <w:rsid w:val="00934041"/>
    <w:rsid w:val="009344F9"/>
    <w:rsid w:val="009417C3"/>
    <w:rsid w:val="00945EC6"/>
    <w:rsid w:val="0094624D"/>
    <w:rsid w:val="009462B4"/>
    <w:rsid w:val="00946E0B"/>
    <w:rsid w:val="00950235"/>
    <w:rsid w:val="00952B48"/>
    <w:rsid w:val="00955B41"/>
    <w:rsid w:val="00955C24"/>
    <w:rsid w:val="0096159A"/>
    <w:rsid w:val="0096211A"/>
    <w:rsid w:val="00963BDB"/>
    <w:rsid w:val="009642B9"/>
    <w:rsid w:val="00964E5C"/>
    <w:rsid w:val="00965519"/>
    <w:rsid w:val="00970B1D"/>
    <w:rsid w:val="0097255B"/>
    <w:rsid w:val="0098306F"/>
    <w:rsid w:val="009837F1"/>
    <w:rsid w:val="00983BFA"/>
    <w:rsid w:val="0098503E"/>
    <w:rsid w:val="00986C80"/>
    <w:rsid w:val="009912F0"/>
    <w:rsid w:val="0099324A"/>
    <w:rsid w:val="009936AD"/>
    <w:rsid w:val="00993E5A"/>
    <w:rsid w:val="009A02CA"/>
    <w:rsid w:val="009A4438"/>
    <w:rsid w:val="009A5868"/>
    <w:rsid w:val="009A7F36"/>
    <w:rsid w:val="009B21E1"/>
    <w:rsid w:val="009B2B53"/>
    <w:rsid w:val="009B2FB3"/>
    <w:rsid w:val="009B35C5"/>
    <w:rsid w:val="009B436C"/>
    <w:rsid w:val="009B5825"/>
    <w:rsid w:val="009B5FDF"/>
    <w:rsid w:val="009B64F4"/>
    <w:rsid w:val="009B7BB7"/>
    <w:rsid w:val="009C02E3"/>
    <w:rsid w:val="009C0F3B"/>
    <w:rsid w:val="009C50D2"/>
    <w:rsid w:val="009D0A9C"/>
    <w:rsid w:val="009D0F1A"/>
    <w:rsid w:val="009D2DC3"/>
    <w:rsid w:val="009D310D"/>
    <w:rsid w:val="009E0336"/>
    <w:rsid w:val="009E17AF"/>
    <w:rsid w:val="009E3327"/>
    <w:rsid w:val="009E3702"/>
    <w:rsid w:val="009E4DF9"/>
    <w:rsid w:val="009E6D8F"/>
    <w:rsid w:val="009E7549"/>
    <w:rsid w:val="009F04A7"/>
    <w:rsid w:val="009F0D67"/>
    <w:rsid w:val="009F1717"/>
    <w:rsid w:val="009F4B56"/>
    <w:rsid w:val="009F6754"/>
    <w:rsid w:val="00A037BA"/>
    <w:rsid w:val="00A07675"/>
    <w:rsid w:val="00A07DD3"/>
    <w:rsid w:val="00A1110D"/>
    <w:rsid w:val="00A1233E"/>
    <w:rsid w:val="00A1266E"/>
    <w:rsid w:val="00A12963"/>
    <w:rsid w:val="00A140AF"/>
    <w:rsid w:val="00A212C1"/>
    <w:rsid w:val="00A232A8"/>
    <w:rsid w:val="00A313E7"/>
    <w:rsid w:val="00A3222A"/>
    <w:rsid w:val="00A3285E"/>
    <w:rsid w:val="00A330DC"/>
    <w:rsid w:val="00A34901"/>
    <w:rsid w:val="00A42FD1"/>
    <w:rsid w:val="00A443FA"/>
    <w:rsid w:val="00A476C0"/>
    <w:rsid w:val="00A51091"/>
    <w:rsid w:val="00A5163E"/>
    <w:rsid w:val="00A5303B"/>
    <w:rsid w:val="00A53296"/>
    <w:rsid w:val="00A5406F"/>
    <w:rsid w:val="00A55429"/>
    <w:rsid w:val="00A579AE"/>
    <w:rsid w:val="00A618A3"/>
    <w:rsid w:val="00A644C9"/>
    <w:rsid w:val="00A64B0D"/>
    <w:rsid w:val="00A70063"/>
    <w:rsid w:val="00A70F75"/>
    <w:rsid w:val="00A72235"/>
    <w:rsid w:val="00A73BE9"/>
    <w:rsid w:val="00A75B92"/>
    <w:rsid w:val="00A80E2B"/>
    <w:rsid w:val="00A84AE3"/>
    <w:rsid w:val="00A85D29"/>
    <w:rsid w:val="00A90670"/>
    <w:rsid w:val="00A931FB"/>
    <w:rsid w:val="00A932A3"/>
    <w:rsid w:val="00A9376D"/>
    <w:rsid w:val="00A94733"/>
    <w:rsid w:val="00A9501C"/>
    <w:rsid w:val="00A9711C"/>
    <w:rsid w:val="00AA0384"/>
    <w:rsid w:val="00AA5662"/>
    <w:rsid w:val="00AA5875"/>
    <w:rsid w:val="00AB0B5D"/>
    <w:rsid w:val="00AB76A0"/>
    <w:rsid w:val="00AC071F"/>
    <w:rsid w:val="00AC3732"/>
    <w:rsid w:val="00AC4F8C"/>
    <w:rsid w:val="00AC58A6"/>
    <w:rsid w:val="00AC78C4"/>
    <w:rsid w:val="00AD0452"/>
    <w:rsid w:val="00AD1962"/>
    <w:rsid w:val="00AD2593"/>
    <w:rsid w:val="00AD2FCA"/>
    <w:rsid w:val="00AD6D75"/>
    <w:rsid w:val="00AD7262"/>
    <w:rsid w:val="00AE4ADB"/>
    <w:rsid w:val="00AE5655"/>
    <w:rsid w:val="00AE7196"/>
    <w:rsid w:val="00AF283F"/>
    <w:rsid w:val="00AF4038"/>
    <w:rsid w:val="00AF451E"/>
    <w:rsid w:val="00AF46E3"/>
    <w:rsid w:val="00B04778"/>
    <w:rsid w:val="00B07753"/>
    <w:rsid w:val="00B11789"/>
    <w:rsid w:val="00B11A43"/>
    <w:rsid w:val="00B11C65"/>
    <w:rsid w:val="00B127D4"/>
    <w:rsid w:val="00B131B1"/>
    <w:rsid w:val="00B14DF1"/>
    <w:rsid w:val="00B17251"/>
    <w:rsid w:val="00B24573"/>
    <w:rsid w:val="00B26768"/>
    <w:rsid w:val="00B30A3C"/>
    <w:rsid w:val="00B30D6C"/>
    <w:rsid w:val="00B344CB"/>
    <w:rsid w:val="00B3519A"/>
    <w:rsid w:val="00B37717"/>
    <w:rsid w:val="00B44CDC"/>
    <w:rsid w:val="00B5221A"/>
    <w:rsid w:val="00B522D5"/>
    <w:rsid w:val="00B525BD"/>
    <w:rsid w:val="00B56683"/>
    <w:rsid w:val="00B5744C"/>
    <w:rsid w:val="00B61490"/>
    <w:rsid w:val="00B63406"/>
    <w:rsid w:val="00B649FA"/>
    <w:rsid w:val="00B651D7"/>
    <w:rsid w:val="00B66E2F"/>
    <w:rsid w:val="00B704D2"/>
    <w:rsid w:val="00B754C3"/>
    <w:rsid w:val="00B806CD"/>
    <w:rsid w:val="00B83F5D"/>
    <w:rsid w:val="00B84560"/>
    <w:rsid w:val="00B87DF9"/>
    <w:rsid w:val="00BA536D"/>
    <w:rsid w:val="00BB0E12"/>
    <w:rsid w:val="00BB1DCC"/>
    <w:rsid w:val="00BB29D9"/>
    <w:rsid w:val="00BB33AD"/>
    <w:rsid w:val="00BB592D"/>
    <w:rsid w:val="00BB6CAB"/>
    <w:rsid w:val="00BB6CD5"/>
    <w:rsid w:val="00BB6DA6"/>
    <w:rsid w:val="00BC08D4"/>
    <w:rsid w:val="00BC1B47"/>
    <w:rsid w:val="00BD0D4B"/>
    <w:rsid w:val="00BD59A0"/>
    <w:rsid w:val="00BD727E"/>
    <w:rsid w:val="00BE0EF2"/>
    <w:rsid w:val="00BE2A99"/>
    <w:rsid w:val="00BE304F"/>
    <w:rsid w:val="00BE7170"/>
    <w:rsid w:val="00BE7357"/>
    <w:rsid w:val="00BF0A93"/>
    <w:rsid w:val="00BF243C"/>
    <w:rsid w:val="00BF2B76"/>
    <w:rsid w:val="00BF30D6"/>
    <w:rsid w:val="00BF3CD8"/>
    <w:rsid w:val="00BF3F76"/>
    <w:rsid w:val="00BF4C51"/>
    <w:rsid w:val="00C009AE"/>
    <w:rsid w:val="00C0783D"/>
    <w:rsid w:val="00C11FA6"/>
    <w:rsid w:val="00C12E64"/>
    <w:rsid w:val="00C130A5"/>
    <w:rsid w:val="00C141A5"/>
    <w:rsid w:val="00C1508D"/>
    <w:rsid w:val="00C249B0"/>
    <w:rsid w:val="00C2590E"/>
    <w:rsid w:val="00C26A7D"/>
    <w:rsid w:val="00C30254"/>
    <w:rsid w:val="00C31404"/>
    <w:rsid w:val="00C4556A"/>
    <w:rsid w:val="00C45E07"/>
    <w:rsid w:val="00C575FA"/>
    <w:rsid w:val="00C6175D"/>
    <w:rsid w:val="00C61B16"/>
    <w:rsid w:val="00C630D8"/>
    <w:rsid w:val="00C6508E"/>
    <w:rsid w:val="00C67B9A"/>
    <w:rsid w:val="00C702D8"/>
    <w:rsid w:val="00C707DF"/>
    <w:rsid w:val="00C735E7"/>
    <w:rsid w:val="00C73BD7"/>
    <w:rsid w:val="00C7642E"/>
    <w:rsid w:val="00C81D0D"/>
    <w:rsid w:val="00C85CC6"/>
    <w:rsid w:val="00C87E7C"/>
    <w:rsid w:val="00C910EC"/>
    <w:rsid w:val="00C91241"/>
    <w:rsid w:val="00C913B7"/>
    <w:rsid w:val="00C93B69"/>
    <w:rsid w:val="00C95771"/>
    <w:rsid w:val="00CA3CF6"/>
    <w:rsid w:val="00CA51ED"/>
    <w:rsid w:val="00CA5985"/>
    <w:rsid w:val="00CB164F"/>
    <w:rsid w:val="00CB3A8F"/>
    <w:rsid w:val="00CB4CE0"/>
    <w:rsid w:val="00CB531B"/>
    <w:rsid w:val="00CB6CC9"/>
    <w:rsid w:val="00CB78AD"/>
    <w:rsid w:val="00CC5452"/>
    <w:rsid w:val="00CD06C2"/>
    <w:rsid w:val="00CD33E4"/>
    <w:rsid w:val="00CD4234"/>
    <w:rsid w:val="00CD48E1"/>
    <w:rsid w:val="00CD4BBD"/>
    <w:rsid w:val="00CD5197"/>
    <w:rsid w:val="00CD66B3"/>
    <w:rsid w:val="00CE30B1"/>
    <w:rsid w:val="00CE4B15"/>
    <w:rsid w:val="00CE7216"/>
    <w:rsid w:val="00CE74FA"/>
    <w:rsid w:val="00CF23F6"/>
    <w:rsid w:val="00CF3A9F"/>
    <w:rsid w:val="00CF624A"/>
    <w:rsid w:val="00CF7632"/>
    <w:rsid w:val="00D013D8"/>
    <w:rsid w:val="00D03AF3"/>
    <w:rsid w:val="00D07990"/>
    <w:rsid w:val="00D123D7"/>
    <w:rsid w:val="00D15878"/>
    <w:rsid w:val="00D16C85"/>
    <w:rsid w:val="00D36132"/>
    <w:rsid w:val="00D4021A"/>
    <w:rsid w:val="00D41B2D"/>
    <w:rsid w:val="00D45112"/>
    <w:rsid w:val="00D46144"/>
    <w:rsid w:val="00D4616B"/>
    <w:rsid w:val="00D504C3"/>
    <w:rsid w:val="00D511B8"/>
    <w:rsid w:val="00D52EF5"/>
    <w:rsid w:val="00D62A5F"/>
    <w:rsid w:val="00D73537"/>
    <w:rsid w:val="00D75FB0"/>
    <w:rsid w:val="00D76116"/>
    <w:rsid w:val="00D7755B"/>
    <w:rsid w:val="00D77AD0"/>
    <w:rsid w:val="00D8085C"/>
    <w:rsid w:val="00D81D05"/>
    <w:rsid w:val="00D82777"/>
    <w:rsid w:val="00D87363"/>
    <w:rsid w:val="00D87839"/>
    <w:rsid w:val="00D9063E"/>
    <w:rsid w:val="00D92316"/>
    <w:rsid w:val="00D92D61"/>
    <w:rsid w:val="00D94073"/>
    <w:rsid w:val="00D94168"/>
    <w:rsid w:val="00D95F9C"/>
    <w:rsid w:val="00DA01F0"/>
    <w:rsid w:val="00DA0C3E"/>
    <w:rsid w:val="00DA1142"/>
    <w:rsid w:val="00DA2137"/>
    <w:rsid w:val="00DA295B"/>
    <w:rsid w:val="00DA4003"/>
    <w:rsid w:val="00DA6522"/>
    <w:rsid w:val="00DA689D"/>
    <w:rsid w:val="00DB1E17"/>
    <w:rsid w:val="00DC141C"/>
    <w:rsid w:val="00DC1CAD"/>
    <w:rsid w:val="00DD3408"/>
    <w:rsid w:val="00DD4832"/>
    <w:rsid w:val="00DD5F26"/>
    <w:rsid w:val="00DE0885"/>
    <w:rsid w:val="00DE2BAA"/>
    <w:rsid w:val="00DE6B7D"/>
    <w:rsid w:val="00DF2A31"/>
    <w:rsid w:val="00DF4738"/>
    <w:rsid w:val="00E02E32"/>
    <w:rsid w:val="00E030A0"/>
    <w:rsid w:val="00E03C1C"/>
    <w:rsid w:val="00E05156"/>
    <w:rsid w:val="00E07020"/>
    <w:rsid w:val="00E1193B"/>
    <w:rsid w:val="00E14DE7"/>
    <w:rsid w:val="00E157E4"/>
    <w:rsid w:val="00E16D9C"/>
    <w:rsid w:val="00E21B6E"/>
    <w:rsid w:val="00E22FC0"/>
    <w:rsid w:val="00E2380F"/>
    <w:rsid w:val="00E23BF4"/>
    <w:rsid w:val="00E244A8"/>
    <w:rsid w:val="00E30DEB"/>
    <w:rsid w:val="00E33CFB"/>
    <w:rsid w:val="00E340A9"/>
    <w:rsid w:val="00E345EA"/>
    <w:rsid w:val="00E361BB"/>
    <w:rsid w:val="00E37D26"/>
    <w:rsid w:val="00E4119E"/>
    <w:rsid w:val="00E42FCC"/>
    <w:rsid w:val="00E44A19"/>
    <w:rsid w:val="00E44E1A"/>
    <w:rsid w:val="00E55283"/>
    <w:rsid w:val="00E55EAB"/>
    <w:rsid w:val="00E577FE"/>
    <w:rsid w:val="00E62C66"/>
    <w:rsid w:val="00E64538"/>
    <w:rsid w:val="00E71472"/>
    <w:rsid w:val="00E73C2C"/>
    <w:rsid w:val="00E76132"/>
    <w:rsid w:val="00E76525"/>
    <w:rsid w:val="00E805B7"/>
    <w:rsid w:val="00E84FD7"/>
    <w:rsid w:val="00E87FFC"/>
    <w:rsid w:val="00E91016"/>
    <w:rsid w:val="00E927A0"/>
    <w:rsid w:val="00E92E49"/>
    <w:rsid w:val="00EA1F79"/>
    <w:rsid w:val="00EA63C4"/>
    <w:rsid w:val="00EB3393"/>
    <w:rsid w:val="00EB7015"/>
    <w:rsid w:val="00EB7083"/>
    <w:rsid w:val="00EB7762"/>
    <w:rsid w:val="00EB7C9E"/>
    <w:rsid w:val="00EC19D8"/>
    <w:rsid w:val="00EC3190"/>
    <w:rsid w:val="00EC3278"/>
    <w:rsid w:val="00EC457E"/>
    <w:rsid w:val="00EC7836"/>
    <w:rsid w:val="00ED666F"/>
    <w:rsid w:val="00ED68F4"/>
    <w:rsid w:val="00EE20CC"/>
    <w:rsid w:val="00EE5D16"/>
    <w:rsid w:val="00EE627F"/>
    <w:rsid w:val="00EE6281"/>
    <w:rsid w:val="00EE6AFD"/>
    <w:rsid w:val="00EF3563"/>
    <w:rsid w:val="00EF364A"/>
    <w:rsid w:val="00EF44B4"/>
    <w:rsid w:val="00EF4644"/>
    <w:rsid w:val="00EF533F"/>
    <w:rsid w:val="00EF5714"/>
    <w:rsid w:val="00EF7F63"/>
    <w:rsid w:val="00F010FD"/>
    <w:rsid w:val="00F02634"/>
    <w:rsid w:val="00F05322"/>
    <w:rsid w:val="00F139B8"/>
    <w:rsid w:val="00F13ACA"/>
    <w:rsid w:val="00F13BFC"/>
    <w:rsid w:val="00F16E7E"/>
    <w:rsid w:val="00F31A0F"/>
    <w:rsid w:val="00F3238E"/>
    <w:rsid w:val="00F3356E"/>
    <w:rsid w:val="00F34234"/>
    <w:rsid w:val="00F362B1"/>
    <w:rsid w:val="00F3760B"/>
    <w:rsid w:val="00F37C91"/>
    <w:rsid w:val="00F43A66"/>
    <w:rsid w:val="00F44A79"/>
    <w:rsid w:val="00F468A2"/>
    <w:rsid w:val="00F47B25"/>
    <w:rsid w:val="00F57000"/>
    <w:rsid w:val="00F63AE3"/>
    <w:rsid w:val="00F63FF9"/>
    <w:rsid w:val="00F70B16"/>
    <w:rsid w:val="00F7117D"/>
    <w:rsid w:val="00F72CE3"/>
    <w:rsid w:val="00F76370"/>
    <w:rsid w:val="00F82B6D"/>
    <w:rsid w:val="00F83B19"/>
    <w:rsid w:val="00F85803"/>
    <w:rsid w:val="00F85C81"/>
    <w:rsid w:val="00F9090E"/>
    <w:rsid w:val="00FA21A0"/>
    <w:rsid w:val="00FB44AC"/>
    <w:rsid w:val="00FB53B0"/>
    <w:rsid w:val="00FB7B44"/>
    <w:rsid w:val="00FC0548"/>
    <w:rsid w:val="00FC1315"/>
    <w:rsid w:val="00FC1E65"/>
    <w:rsid w:val="00FC2504"/>
    <w:rsid w:val="00FC2E4F"/>
    <w:rsid w:val="00FC37DA"/>
    <w:rsid w:val="00FC6FA0"/>
    <w:rsid w:val="00FD3EFD"/>
    <w:rsid w:val="00FD4522"/>
    <w:rsid w:val="00FE3B11"/>
    <w:rsid w:val="00FE3F00"/>
    <w:rsid w:val="00FE4AD3"/>
    <w:rsid w:val="00FE52A8"/>
    <w:rsid w:val="00FE790E"/>
    <w:rsid w:val="00FE7BF9"/>
    <w:rsid w:val="00FF02C0"/>
    <w:rsid w:val="00FF140F"/>
    <w:rsid w:val="00FF1BA7"/>
    <w:rsid w:val="00FF2A96"/>
    <w:rsid w:val="00FF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076B"/>
  <w15:chartTrackingRefBased/>
  <w15:docId w15:val="{9A6278E6-765C-4887-858E-4030CF69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C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1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C1C"/>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94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733"/>
    <w:rPr>
      <w:sz w:val="20"/>
      <w:szCs w:val="20"/>
    </w:rPr>
  </w:style>
  <w:style w:type="character" w:styleId="FootnoteReference">
    <w:name w:val="footnote reference"/>
    <w:basedOn w:val="DefaultParagraphFont"/>
    <w:uiPriority w:val="99"/>
    <w:semiHidden/>
    <w:unhideWhenUsed/>
    <w:rsid w:val="00A94733"/>
    <w:rPr>
      <w:vertAlign w:val="superscript"/>
    </w:rPr>
  </w:style>
  <w:style w:type="paragraph" w:styleId="ListParagraph">
    <w:name w:val="List Paragraph"/>
    <w:basedOn w:val="Normal"/>
    <w:uiPriority w:val="34"/>
    <w:qFormat/>
    <w:rsid w:val="009417C3"/>
    <w:pPr>
      <w:ind w:left="720"/>
      <w:contextualSpacing/>
    </w:pPr>
  </w:style>
  <w:style w:type="character" w:styleId="Hyperlink">
    <w:name w:val="Hyperlink"/>
    <w:basedOn w:val="DefaultParagraphFont"/>
    <w:uiPriority w:val="99"/>
    <w:unhideWhenUsed/>
    <w:rsid w:val="00D16C85"/>
    <w:rPr>
      <w:color w:val="0000FF"/>
      <w:u w:val="single"/>
    </w:rPr>
  </w:style>
  <w:style w:type="character" w:customStyle="1" w:styleId="text">
    <w:name w:val="text"/>
    <w:basedOn w:val="DefaultParagraphFont"/>
    <w:rsid w:val="006D6E97"/>
  </w:style>
  <w:style w:type="paragraph" w:styleId="Header">
    <w:name w:val="header"/>
    <w:basedOn w:val="Normal"/>
    <w:link w:val="HeaderChar"/>
    <w:uiPriority w:val="99"/>
    <w:unhideWhenUsed/>
    <w:rsid w:val="00531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14"/>
  </w:style>
  <w:style w:type="paragraph" w:styleId="Footer">
    <w:name w:val="footer"/>
    <w:basedOn w:val="Normal"/>
    <w:link w:val="FooterChar"/>
    <w:uiPriority w:val="99"/>
    <w:unhideWhenUsed/>
    <w:rsid w:val="00531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14"/>
  </w:style>
  <w:style w:type="paragraph" w:styleId="BalloonText">
    <w:name w:val="Balloon Text"/>
    <w:basedOn w:val="Normal"/>
    <w:link w:val="BalloonTextChar"/>
    <w:uiPriority w:val="99"/>
    <w:semiHidden/>
    <w:unhideWhenUsed/>
    <w:rsid w:val="0054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E8"/>
    <w:rPr>
      <w:rFonts w:ascii="Segoe UI" w:hAnsi="Segoe UI" w:cs="Segoe UI"/>
      <w:sz w:val="18"/>
      <w:szCs w:val="18"/>
    </w:rPr>
  </w:style>
  <w:style w:type="character" w:styleId="UnresolvedMention">
    <w:name w:val="Unresolved Mention"/>
    <w:basedOn w:val="DefaultParagraphFont"/>
    <w:uiPriority w:val="99"/>
    <w:semiHidden/>
    <w:unhideWhenUsed/>
    <w:rsid w:val="006C27D5"/>
    <w:rPr>
      <w:color w:val="605E5C"/>
      <w:shd w:val="clear" w:color="auto" w:fill="E1DFDD"/>
    </w:rPr>
  </w:style>
  <w:style w:type="character" w:customStyle="1" w:styleId="woj">
    <w:name w:val="woj"/>
    <w:basedOn w:val="DefaultParagraphFont"/>
    <w:rsid w:val="00061007"/>
  </w:style>
  <w:style w:type="character" w:customStyle="1" w:styleId="small-caps">
    <w:name w:val="small-caps"/>
    <w:basedOn w:val="DefaultParagraphFont"/>
    <w:rsid w:val="005A53B6"/>
  </w:style>
  <w:style w:type="character" w:customStyle="1" w:styleId="indent-1-breaks">
    <w:name w:val="indent-1-breaks"/>
    <w:basedOn w:val="DefaultParagraphFont"/>
    <w:rsid w:val="005A53B6"/>
  </w:style>
  <w:style w:type="character" w:customStyle="1" w:styleId="Heading2Char">
    <w:name w:val="Heading 2 Char"/>
    <w:basedOn w:val="DefaultParagraphFont"/>
    <w:link w:val="Heading2"/>
    <w:uiPriority w:val="9"/>
    <w:rsid w:val="004C1B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1188442999">
          <w:marLeft w:val="0"/>
          <w:marRight w:val="0"/>
          <w:marTop w:val="0"/>
          <w:marBottom w:val="0"/>
          <w:divBdr>
            <w:top w:val="none" w:sz="0" w:space="0" w:color="auto"/>
            <w:left w:val="none" w:sz="0" w:space="0" w:color="auto"/>
            <w:bottom w:val="none" w:sz="0" w:space="0" w:color="auto"/>
            <w:right w:val="none" w:sz="0" w:space="0" w:color="auto"/>
          </w:divBdr>
          <w:divsChild>
            <w:div w:id="4894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29650">
      <w:bodyDiv w:val="1"/>
      <w:marLeft w:val="0"/>
      <w:marRight w:val="0"/>
      <w:marTop w:val="0"/>
      <w:marBottom w:val="0"/>
      <w:divBdr>
        <w:top w:val="none" w:sz="0" w:space="0" w:color="auto"/>
        <w:left w:val="none" w:sz="0" w:space="0" w:color="auto"/>
        <w:bottom w:val="none" w:sz="0" w:space="0" w:color="auto"/>
        <w:right w:val="none" w:sz="0" w:space="0" w:color="auto"/>
      </w:divBdr>
    </w:div>
    <w:div w:id="830291138">
      <w:bodyDiv w:val="1"/>
      <w:marLeft w:val="0"/>
      <w:marRight w:val="0"/>
      <w:marTop w:val="0"/>
      <w:marBottom w:val="0"/>
      <w:divBdr>
        <w:top w:val="none" w:sz="0" w:space="0" w:color="auto"/>
        <w:left w:val="none" w:sz="0" w:space="0" w:color="auto"/>
        <w:bottom w:val="none" w:sz="0" w:space="0" w:color="auto"/>
        <w:right w:val="none" w:sz="0" w:space="0" w:color="auto"/>
      </w:divBdr>
      <w:divsChild>
        <w:div w:id="1481145069">
          <w:marLeft w:val="0"/>
          <w:marRight w:val="0"/>
          <w:marTop w:val="0"/>
          <w:marBottom w:val="0"/>
          <w:divBdr>
            <w:top w:val="none" w:sz="0" w:space="0" w:color="auto"/>
            <w:left w:val="none" w:sz="0" w:space="0" w:color="auto"/>
            <w:bottom w:val="none" w:sz="0" w:space="0" w:color="auto"/>
            <w:right w:val="none" w:sz="0" w:space="0" w:color="auto"/>
          </w:divBdr>
        </w:div>
        <w:div w:id="238179079">
          <w:marLeft w:val="0"/>
          <w:marRight w:val="0"/>
          <w:marTop w:val="0"/>
          <w:marBottom w:val="0"/>
          <w:divBdr>
            <w:top w:val="none" w:sz="0" w:space="0" w:color="auto"/>
            <w:left w:val="none" w:sz="0" w:space="0" w:color="auto"/>
            <w:bottom w:val="none" w:sz="0" w:space="0" w:color="auto"/>
            <w:right w:val="none" w:sz="0" w:space="0" w:color="auto"/>
          </w:divBdr>
        </w:div>
        <w:div w:id="1399667935">
          <w:marLeft w:val="0"/>
          <w:marRight w:val="0"/>
          <w:marTop w:val="0"/>
          <w:marBottom w:val="0"/>
          <w:divBdr>
            <w:top w:val="none" w:sz="0" w:space="0" w:color="auto"/>
            <w:left w:val="none" w:sz="0" w:space="0" w:color="auto"/>
            <w:bottom w:val="none" w:sz="0" w:space="0" w:color="auto"/>
            <w:right w:val="none" w:sz="0" w:space="0" w:color="auto"/>
          </w:divBdr>
        </w:div>
        <w:div w:id="1381243865">
          <w:marLeft w:val="0"/>
          <w:marRight w:val="0"/>
          <w:marTop w:val="0"/>
          <w:marBottom w:val="0"/>
          <w:divBdr>
            <w:top w:val="none" w:sz="0" w:space="0" w:color="auto"/>
            <w:left w:val="none" w:sz="0" w:space="0" w:color="auto"/>
            <w:bottom w:val="none" w:sz="0" w:space="0" w:color="auto"/>
            <w:right w:val="none" w:sz="0" w:space="0" w:color="auto"/>
          </w:divBdr>
        </w:div>
        <w:div w:id="1646473125">
          <w:marLeft w:val="0"/>
          <w:marRight w:val="0"/>
          <w:marTop w:val="0"/>
          <w:marBottom w:val="0"/>
          <w:divBdr>
            <w:top w:val="none" w:sz="0" w:space="0" w:color="auto"/>
            <w:left w:val="none" w:sz="0" w:space="0" w:color="auto"/>
            <w:bottom w:val="none" w:sz="0" w:space="0" w:color="auto"/>
            <w:right w:val="none" w:sz="0" w:space="0" w:color="auto"/>
          </w:divBdr>
        </w:div>
        <w:div w:id="1401370287">
          <w:marLeft w:val="0"/>
          <w:marRight w:val="0"/>
          <w:marTop w:val="0"/>
          <w:marBottom w:val="0"/>
          <w:divBdr>
            <w:top w:val="none" w:sz="0" w:space="0" w:color="auto"/>
            <w:left w:val="none" w:sz="0" w:space="0" w:color="auto"/>
            <w:bottom w:val="none" w:sz="0" w:space="0" w:color="auto"/>
            <w:right w:val="none" w:sz="0" w:space="0" w:color="auto"/>
          </w:divBdr>
        </w:div>
        <w:div w:id="1849901113">
          <w:marLeft w:val="0"/>
          <w:marRight w:val="0"/>
          <w:marTop w:val="0"/>
          <w:marBottom w:val="0"/>
          <w:divBdr>
            <w:top w:val="none" w:sz="0" w:space="0" w:color="auto"/>
            <w:left w:val="none" w:sz="0" w:space="0" w:color="auto"/>
            <w:bottom w:val="none" w:sz="0" w:space="0" w:color="auto"/>
            <w:right w:val="none" w:sz="0" w:space="0" w:color="auto"/>
          </w:divBdr>
        </w:div>
        <w:div w:id="1718433086">
          <w:marLeft w:val="0"/>
          <w:marRight w:val="0"/>
          <w:marTop w:val="0"/>
          <w:marBottom w:val="0"/>
          <w:divBdr>
            <w:top w:val="none" w:sz="0" w:space="0" w:color="auto"/>
            <w:left w:val="none" w:sz="0" w:space="0" w:color="auto"/>
            <w:bottom w:val="none" w:sz="0" w:space="0" w:color="auto"/>
            <w:right w:val="none" w:sz="0" w:space="0" w:color="auto"/>
          </w:divBdr>
        </w:div>
        <w:div w:id="493647203">
          <w:marLeft w:val="0"/>
          <w:marRight w:val="0"/>
          <w:marTop w:val="0"/>
          <w:marBottom w:val="0"/>
          <w:divBdr>
            <w:top w:val="none" w:sz="0" w:space="0" w:color="auto"/>
            <w:left w:val="none" w:sz="0" w:space="0" w:color="auto"/>
            <w:bottom w:val="none" w:sz="0" w:space="0" w:color="auto"/>
            <w:right w:val="none" w:sz="0" w:space="0" w:color="auto"/>
          </w:divBdr>
        </w:div>
        <w:div w:id="142240155">
          <w:marLeft w:val="0"/>
          <w:marRight w:val="0"/>
          <w:marTop w:val="0"/>
          <w:marBottom w:val="0"/>
          <w:divBdr>
            <w:top w:val="none" w:sz="0" w:space="0" w:color="auto"/>
            <w:left w:val="none" w:sz="0" w:space="0" w:color="auto"/>
            <w:bottom w:val="none" w:sz="0" w:space="0" w:color="auto"/>
            <w:right w:val="none" w:sz="0" w:space="0" w:color="auto"/>
          </w:divBdr>
        </w:div>
        <w:div w:id="2071995147">
          <w:marLeft w:val="0"/>
          <w:marRight w:val="0"/>
          <w:marTop w:val="0"/>
          <w:marBottom w:val="0"/>
          <w:divBdr>
            <w:top w:val="none" w:sz="0" w:space="0" w:color="auto"/>
            <w:left w:val="none" w:sz="0" w:space="0" w:color="auto"/>
            <w:bottom w:val="none" w:sz="0" w:space="0" w:color="auto"/>
            <w:right w:val="none" w:sz="0" w:space="0" w:color="auto"/>
          </w:divBdr>
        </w:div>
        <w:div w:id="2068992200">
          <w:marLeft w:val="0"/>
          <w:marRight w:val="0"/>
          <w:marTop w:val="0"/>
          <w:marBottom w:val="0"/>
          <w:divBdr>
            <w:top w:val="none" w:sz="0" w:space="0" w:color="auto"/>
            <w:left w:val="none" w:sz="0" w:space="0" w:color="auto"/>
            <w:bottom w:val="none" w:sz="0" w:space="0" w:color="auto"/>
            <w:right w:val="none" w:sz="0" w:space="0" w:color="auto"/>
          </w:divBdr>
        </w:div>
        <w:div w:id="912397461">
          <w:marLeft w:val="0"/>
          <w:marRight w:val="0"/>
          <w:marTop w:val="0"/>
          <w:marBottom w:val="0"/>
          <w:divBdr>
            <w:top w:val="none" w:sz="0" w:space="0" w:color="auto"/>
            <w:left w:val="none" w:sz="0" w:space="0" w:color="auto"/>
            <w:bottom w:val="none" w:sz="0" w:space="0" w:color="auto"/>
            <w:right w:val="none" w:sz="0" w:space="0" w:color="auto"/>
          </w:divBdr>
        </w:div>
        <w:div w:id="956986212">
          <w:marLeft w:val="0"/>
          <w:marRight w:val="0"/>
          <w:marTop w:val="0"/>
          <w:marBottom w:val="0"/>
          <w:divBdr>
            <w:top w:val="none" w:sz="0" w:space="0" w:color="auto"/>
            <w:left w:val="none" w:sz="0" w:space="0" w:color="auto"/>
            <w:bottom w:val="none" w:sz="0" w:space="0" w:color="auto"/>
            <w:right w:val="none" w:sz="0" w:space="0" w:color="auto"/>
          </w:divBdr>
        </w:div>
        <w:div w:id="1752853754">
          <w:marLeft w:val="0"/>
          <w:marRight w:val="0"/>
          <w:marTop w:val="0"/>
          <w:marBottom w:val="0"/>
          <w:divBdr>
            <w:top w:val="none" w:sz="0" w:space="0" w:color="auto"/>
            <w:left w:val="none" w:sz="0" w:space="0" w:color="auto"/>
            <w:bottom w:val="none" w:sz="0" w:space="0" w:color="auto"/>
            <w:right w:val="none" w:sz="0" w:space="0" w:color="auto"/>
          </w:divBdr>
        </w:div>
        <w:div w:id="1282998939">
          <w:marLeft w:val="0"/>
          <w:marRight w:val="0"/>
          <w:marTop w:val="0"/>
          <w:marBottom w:val="0"/>
          <w:divBdr>
            <w:top w:val="none" w:sz="0" w:space="0" w:color="auto"/>
            <w:left w:val="none" w:sz="0" w:space="0" w:color="auto"/>
            <w:bottom w:val="none" w:sz="0" w:space="0" w:color="auto"/>
            <w:right w:val="none" w:sz="0" w:space="0" w:color="auto"/>
          </w:divBdr>
        </w:div>
        <w:div w:id="111754805">
          <w:marLeft w:val="0"/>
          <w:marRight w:val="0"/>
          <w:marTop w:val="0"/>
          <w:marBottom w:val="0"/>
          <w:divBdr>
            <w:top w:val="none" w:sz="0" w:space="0" w:color="auto"/>
            <w:left w:val="none" w:sz="0" w:space="0" w:color="auto"/>
            <w:bottom w:val="none" w:sz="0" w:space="0" w:color="auto"/>
            <w:right w:val="none" w:sz="0" w:space="0" w:color="auto"/>
          </w:divBdr>
        </w:div>
        <w:div w:id="2139491595">
          <w:marLeft w:val="0"/>
          <w:marRight w:val="0"/>
          <w:marTop w:val="0"/>
          <w:marBottom w:val="0"/>
          <w:divBdr>
            <w:top w:val="none" w:sz="0" w:space="0" w:color="auto"/>
            <w:left w:val="none" w:sz="0" w:space="0" w:color="auto"/>
            <w:bottom w:val="none" w:sz="0" w:space="0" w:color="auto"/>
            <w:right w:val="none" w:sz="0" w:space="0" w:color="auto"/>
          </w:divBdr>
        </w:div>
        <w:div w:id="1542595839">
          <w:marLeft w:val="0"/>
          <w:marRight w:val="0"/>
          <w:marTop w:val="0"/>
          <w:marBottom w:val="0"/>
          <w:divBdr>
            <w:top w:val="none" w:sz="0" w:space="0" w:color="auto"/>
            <w:left w:val="none" w:sz="0" w:space="0" w:color="auto"/>
            <w:bottom w:val="none" w:sz="0" w:space="0" w:color="auto"/>
            <w:right w:val="none" w:sz="0" w:space="0" w:color="auto"/>
          </w:divBdr>
        </w:div>
        <w:div w:id="1485196902">
          <w:marLeft w:val="0"/>
          <w:marRight w:val="0"/>
          <w:marTop w:val="0"/>
          <w:marBottom w:val="0"/>
          <w:divBdr>
            <w:top w:val="none" w:sz="0" w:space="0" w:color="auto"/>
            <w:left w:val="none" w:sz="0" w:space="0" w:color="auto"/>
            <w:bottom w:val="none" w:sz="0" w:space="0" w:color="auto"/>
            <w:right w:val="none" w:sz="0" w:space="0" w:color="auto"/>
          </w:divBdr>
        </w:div>
        <w:div w:id="297297198">
          <w:marLeft w:val="0"/>
          <w:marRight w:val="0"/>
          <w:marTop w:val="0"/>
          <w:marBottom w:val="0"/>
          <w:divBdr>
            <w:top w:val="none" w:sz="0" w:space="0" w:color="auto"/>
            <w:left w:val="none" w:sz="0" w:space="0" w:color="auto"/>
            <w:bottom w:val="none" w:sz="0" w:space="0" w:color="auto"/>
            <w:right w:val="none" w:sz="0" w:space="0" w:color="auto"/>
          </w:divBdr>
          <w:divsChild>
            <w:div w:id="905840094">
              <w:marLeft w:val="0"/>
              <w:marRight w:val="0"/>
              <w:marTop w:val="0"/>
              <w:marBottom w:val="0"/>
              <w:divBdr>
                <w:top w:val="none" w:sz="0" w:space="0" w:color="auto"/>
                <w:left w:val="none" w:sz="0" w:space="0" w:color="auto"/>
                <w:bottom w:val="none" w:sz="0" w:space="0" w:color="auto"/>
                <w:right w:val="none" w:sz="0" w:space="0" w:color="auto"/>
              </w:divBdr>
              <w:divsChild>
                <w:div w:id="1376780486">
                  <w:marLeft w:val="0"/>
                  <w:marRight w:val="0"/>
                  <w:marTop w:val="0"/>
                  <w:marBottom w:val="0"/>
                  <w:divBdr>
                    <w:top w:val="none" w:sz="0" w:space="0" w:color="auto"/>
                    <w:left w:val="none" w:sz="0" w:space="0" w:color="auto"/>
                    <w:bottom w:val="none" w:sz="0" w:space="0" w:color="auto"/>
                    <w:right w:val="none" w:sz="0" w:space="0" w:color="auto"/>
                  </w:divBdr>
                  <w:divsChild>
                    <w:div w:id="1583030920">
                      <w:marLeft w:val="0"/>
                      <w:marRight w:val="0"/>
                      <w:marTop w:val="0"/>
                      <w:marBottom w:val="0"/>
                      <w:divBdr>
                        <w:top w:val="none" w:sz="0" w:space="0" w:color="auto"/>
                        <w:left w:val="none" w:sz="0" w:space="0" w:color="auto"/>
                        <w:bottom w:val="none" w:sz="0" w:space="0" w:color="auto"/>
                        <w:right w:val="none" w:sz="0" w:space="0" w:color="auto"/>
                      </w:divBdr>
                      <w:divsChild>
                        <w:div w:id="2088336472">
                          <w:marLeft w:val="0"/>
                          <w:marRight w:val="0"/>
                          <w:marTop w:val="0"/>
                          <w:marBottom w:val="0"/>
                          <w:divBdr>
                            <w:top w:val="none" w:sz="0" w:space="0" w:color="auto"/>
                            <w:left w:val="none" w:sz="0" w:space="0" w:color="auto"/>
                            <w:bottom w:val="none" w:sz="0" w:space="0" w:color="auto"/>
                            <w:right w:val="none" w:sz="0" w:space="0" w:color="auto"/>
                          </w:divBdr>
                          <w:divsChild>
                            <w:div w:id="334192226">
                              <w:marLeft w:val="0"/>
                              <w:marRight w:val="0"/>
                              <w:marTop w:val="0"/>
                              <w:marBottom w:val="0"/>
                              <w:divBdr>
                                <w:top w:val="none" w:sz="0" w:space="0" w:color="auto"/>
                                <w:left w:val="none" w:sz="0" w:space="0" w:color="auto"/>
                                <w:bottom w:val="none" w:sz="0" w:space="0" w:color="auto"/>
                                <w:right w:val="none" w:sz="0" w:space="0" w:color="auto"/>
                              </w:divBdr>
                              <w:divsChild>
                                <w:div w:id="2134514163">
                                  <w:marLeft w:val="0"/>
                                  <w:marRight w:val="0"/>
                                  <w:marTop w:val="0"/>
                                  <w:marBottom w:val="0"/>
                                  <w:divBdr>
                                    <w:top w:val="none" w:sz="0" w:space="0" w:color="auto"/>
                                    <w:left w:val="none" w:sz="0" w:space="0" w:color="auto"/>
                                    <w:bottom w:val="none" w:sz="0" w:space="0" w:color="auto"/>
                                    <w:right w:val="none" w:sz="0" w:space="0" w:color="auto"/>
                                  </w:divBdr>
                                  <w:divsChild>
                                    <w:div w:id="1121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ame-poythress.org/the-regulative-principle-scripture-tradition-and-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7301</TotalTime>
  <Pages>16</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parker</dc:creator>
  <cp:keywords/>
  <dc:description/>
  <cp:lastModifiedBy>nathan parker</cp:lastModifiedBy>
  <cp:revision>932</cp:revision>
  <cp:lastPrinted>2020-09-28T16:01:00Z</cp:lastPrinted>
  <dcterms:created xsi:type="dcterms:W3CDTF">2020-05-04T14:14:00Z</dcterms:created>
  <dcterms:modified xsi:type="dcterms:W3CDTF">2021-06-14T19:13:00Z</dcterms:modified>
</cp:coreProperties>
</file>